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96824" w14:textId="77777777" w:rsidR="007146C8" w:rsidRDefault="007146C8" w:rsidP="001B5E20">
      <w:pPr>
        <w:jc w:val="center"/>
        <w:rPr>
          <w:b/>
          <w:sz w:val="36"/>
          <w:szCs w:val="36"/>
        </w:rPr>
      </w:pPr>
    </w:p>
    <w:p w14:paraId="5C1D1B25" w14:textId="77777777" w:rsidR="00AD0F1A" w:rsidRDefault="00AD0F1A" w:rsidP="0019237A">
      <w:pPr>
        <w:jc w:val="center"/>
        <w:rPr>
          <w:b/>
          <w:sz w:val="36"/>
          <w:szCs w:val="36"/>
        </w:rPr>
      </w:pPr>
      <w:r w:rsidRPr="00AD0F1A">
        <w:rPr>
          <w:b/>
          <w:sz w:val="36"/>
          <w:szCs w:val="36"/>
        </w:rPr>
        <w:t>VÝZVA K</w:t>
      </w:r>
      <w:r w:rsidR="0019237A">
        <w:rPr>
          <w:b/>
          <w:sz w:val="36"/>
          <w:szCs w:val="36"/>
        </w:rPr>
        <w:t> </w:t>
      </w:r>
      <w:r w:rsidRPr="00AD0F1A">
        <w:rPr>
          <w:b/>
          <w:sz w:val="36"/>
          <w:szCs w:val="36"/>
        </w:rPr>
        <w:t>PODÁNÍ NABÍDKY</w:t>
      </w:r>
    </w:p>
    <w:p w14:paraId="63A75420" w14:textId="77777777" w:rsidR="0019237A" w:rsidRPr="001B5E20" w:rsidRDefault="0019237A" w:rsidP="0019237A">
      <w:pPr>
        <w:jc w:val="center"/>
        <w:rPr>
          <w:b/>
          <w:sz w:val="36"/>
          <w:szCs w:val="36"/>
        </w:rPr>
      </w:pPr>
    </w:p>
    <w:p w14:paraId="255328DE" w14:textId="77777777" w:rsidR="00436607" w:rsidRDefault="00D411A1" w:rsidP="001B5E20">
      <w:pPr>
        <w:jc w:val="center"/>
        <w:rPr>
          <w:b/>
        </w:rPr>
      </w:pPr>
      <w:r>
        <w:rPr>
          <w:b/>
        </w:rPr>
        <w:t>na v</w:t>
      </w:r>
      <w:r w:rsidR="001B5E20">
        <w:rPr>
          <w:b/>
        </w:rPr>
        <w:t>eřejn</w:t>
      </w:r>
      <w:r>
        <w:rPr>
          <w:b/>
        </w:rPr>
        <w:t>ou</w:t>
      </w:r>
      <w:r w:rsidR="001B5E20">
        <w:rPr>
          <w:b/>
        </w:rPr>
        <w:t xml:space="preserve"> zakázk</w:t>
      </w:r>
      <w:r>
        <w:rPr>
          <w:b/>
        </w:rPr>
        <w:t>u</w:t>
      </w:r>
      <w:r w:rsidR="001B5E20">
        <w:rPr>
          <w:b/>
        </w:rPr>
        <w:t xml:space="preserve"> malého rozsahu</w:t>
      </w:r>
      <w:r w:rsidR="00436607">
        <w:rPr>
          <w:b/>
        </w:rPr>
        <w:t xml:space="preserve"> </w:t>
      </w:r>
    </w:p>
    <w:p w14:paraId="02538CF1" w14:textId="31A028CC" w:rsidR="0019237A" w:rsidRDefault="002454FA" w:rsidP="001B5E20">
      <w:pPr>
        <w:jc w:val="center"/>
        <w:rPr>
          <w:b/>
        </w:rPr>
      </w:pPr>
      <w:r>
        <w:rPr>
          <w:b/>
        </w:rPr>
        <w:t>dodávky</w:t>
      </w:r>
    </w:p>
    <w:p w14:paraId="5A52A72E" w14:textId="77777777" w:rsidR="0019237A" w:rsidRDefault="0019237A" w:rsidP="001B5E20">
      <w:pPr>
        <w:jc w:val="center"/>
        <w:rPr>
          <w:b/>
        </w:rPr>
      </w:pPr>
    </w:p>
    <w:p w14:paraId="2FE4814E" w14:textId="77777777" w:rsidR="0019237A" w:rsidRDefault="0019237A" w:rsidP="001B5E20">
      <w:pPr>
        <w:jc w:val="center"/>
        <w:rPr>
          <w:b/>
        </w:rPr>
      </w:pPr>
    </w:p>
    <w:p w14:paraId="6C4165E6" w14:textId="77777777" w:rsidR="00AD0F1A" w:rsidRPr="001B5E20" w:rsidRDefault="00AD0F1A" w:rsidP="001B5E20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BF9F" wp14:editId="6F6B292D">
                <wp:simplePos x="0" y="0"/>
                <wp:positionH relativeFrom="margin">
                  <wp:posOffset>-204469</wp:posOffset>
                </wp:positionH>
                <wp:positionV relativeFrom="paragraph">
                  <wp:posOffset>294640</wp:posOffset>
                </wp:positionV>
                <wp:extent cx="6172200" cy="9525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44BD8" w14:textId="77777777" w:rsidR="00AC6AB8" w:rsidRDefault="00AC6AB8" w:rsidP="00AC6AB8">
                            <w:pPr>
                              <w:pStyle w:val="Nzev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25E8E03" w14:textId="77777777" w:rsidR="00AC6AB8" w:rsidRDefault="008149DF" w:rsidP="00AC6AB8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Modernizace dalekohledu Hvězdárny </w:t>
                            </w:r>
                            <w:r w:rsidR="007C5C0B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Ďáblice</w:t>
                            </w:r>
                            <w:r w:rsidR="00AC6AB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07ADC30" w14:textId="77777777" w:rsidR="00AB04BD" w:rsidRPr="00672D79" w:rsidRDefault="00AB04BD" w:rsidP="0040345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" o:spid="_x0000_s1026" style="position:absolute;left:0;text-align:left;margin-left:-16.1pt;margin-top:23.2pt;width:486pt;height: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4844BD8" w14:textId="77777777" w:rsidR="00AC6AB8" w:rsidRDefault="00AC6AB8" w:rsidP="00AC6AB8">
                      <w:pPr>
                        <w:pStyle w:val="Nzev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25E8E03" w14:textId="77777777" w:rsidR="00AC6AB8" w:rsidRDefault="008149DF" w:rsidP="00AC6AB8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Modernizace dalekohledu Hvězdárny </w:t>
                      </w:r>
                      <w:r w:rsidR="007C5C0B">
                        <w:rPr>
                          <w:b/>
                          <w:bCs/>
                          <w:sz w:val="30"/>
                          <w:szCs w:val="30"/>
                        </w:rPr>
                        <w:t>Ďáblice</w:t>
                      </w:r>
                      <w:r w:rsidR="00AC6AB8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07ADC30" w14:textId="77777777" w:rsidR="00AB04BD" w:rsidRPr="00672D79" w:rsidRDefault="00AB04BD" w:rsidP="0040345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EF1D38" w14:textId="77777777" w:rsidR="0019237A" w:rsidRDefault="00AD0F1A" w:rsidP="00AD0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40C024" w14:textId="77777777" w:rsidR="0019237A" w:rsidRDefault="0019237A" w:rsidP="00AD0F1A"/>
    <w:p w14:paraId="7A17F3E6" w14:textId="77777777" w:rsidR="0019237A" w:rsidRDefault="0019237A" w:rsidP="00AD0F1A"/>
    <w:p w14:paraId="03F4C20F" w14:textId="77777777" w:rsidR="00AD0F1A" w:rsidRDefault="00AD0F1A" w:rsidP="00AD0F1A">
      <w:r>
        <w:tab/>
      </w:r>
      <w:r>
        <w:tab/>
      </w:r>
      <w:r>
        <w:tab/>
      </w:r>
      <w:r>
        <w:tab/>
      </w:r>
    </w:p>
    <w:p w14:paraId="5FC56488" w14:textId="77777777" w:rsidR="00AD0F1A" w:rsidRDefault="00AD0F1A" w:rsidP="00AD0F1A">
      <w:pPr>
        <w:jc w:val="center"/>
      </w:pPr>
      <w:r>
        <w:t>Nejedná se o zadávací řízení dle zákona č. 134/2016 Sb., o zadávání veřejných zakázek,</w:t>
      </w:r>
      <w:r w:rsidR="00D411A1">
        <w:br/>
      </w:r>
      <w:r>
        <w:t>ve znění pozdějších předpisů (dále jen zákon).</w:t>
      </w:r>
    </w:p>
    <w:p w14:paraId="32AEA041" w14:textId="77777777" w:rsidR="0019237A" w:rsidRDefault="0019237A">
      <w: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0138851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46B833" w14:textId="77777777" w:rsidR="001B5E20" w:rsidRDefault="001B5E20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1B5E20">
            <w:rPr>
              <w:rFonts w:ascii="Times New Roman" w:hAnsi="Times New Roman" w:cs="Times New Roman"/>
              <w:color w:val="auto"/>
            </w:rPr>
            <w:t>Obsah</w:t>
          </w:r>
        </w:p>
        <w:p w14:paraId="64156D84" w14:textId="77777777" w:rsidR="00AA129B" w:rsidRPr="00AA129B" w:rsidRDefault="00AA129B" w:rsidP="00AA129B">
          <w:pPr>
            <w:rPr>
              <w:lang w:eastAsia="cs-CZ"/>
            </w:rPr>
          </w:pPr>
        </w:p>
        <w:p w14:paraId="25175DDC" w14:textId="77777777" w:rsidR="00CA3FC8" w:rsidRDefault="001B5E2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1B5E20">
            <w:rPr>
              <w:sz w:val="20"/>
              <w:szCs w:val="20"/>
            </w:rPr>
            <w:fldChar w:fldCharType="begin"/>
          </w:r>
          <w:r w:rsidRPr="001B5E20">
            <w:rPr>
              <w:sz w:val="20"/>
              <w:szCs w:val="20"/>
            </w:rPr>
            <w:instrText xml:space="preserve"> TOC \o "1-3" \h \z \u </w:instrText>
          </w:r>
          <w:r w:rsidRPr="001B5E20">
            <w:rPr>
              <w:sz w:val="20"/>
              <w:szCs w:val="20"/>
            </w:rPr>
            <w:fldChar w:fldCharType="separate"/>
          </w:r>
          <w:hyperlink w:anchor="_Toc532977402" w:history="1">
            <w:r w:rsidR="00CA3FC8" w:rsidRPr="00152D5D">
              <w:rPr>
                <w:rStyle w:val="Hypertextovodkaz"/>
                <w:noProof/>
              </w:rPr>
              <w:t>1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ZÁKLADNÍ ÚDAJE O ZADAVATELI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_Toc532977402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8444F1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0C7892E6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3" w:history="1">
            <w:r w:rsidR="00CA3FC8" w:rsidRPr="00152D5D">
              <w:rPr>
                <w:rStyle w:val="Hypertextovodkaz"/>
                <w:iCs/>
                <w:noProof/>
              </w:rPr>
              <w:t>2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iCs/>
                <w:noProof/>
              </w:rPr>
              <w:t>SMLUVNÍ ZASTOUPENÍ ZADAVATELE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_Toc532977403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08A82A18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4" w:history="1">
            <w:r w:rsidR="00CA3FC8" w:rsidRPr="00152D5D">
              <w:rPr>
                <w:rStyle w:val="Hypertextovodkaz"/>
                <w:noProof/>
              </w:rPr>
              <w:t>3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VYMEZENÍ PŘEDMĚTU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_Toc532977404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36639876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5" w:history="1">
            <w:r w:rsidR="00CA3FC8" w:rsidRPr="00152D5D">
              <w:rPr>
                <w:rStyle w:val="Hypertextovodkaz"/>
                <w:noProof/>
              </w:rPr>
              <w:t>4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PŘEDPOKLÁDANÁ HODNOTA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_Toc532977405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25DCB41F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6" w:history="1">
            <w:r w:rsidR="00CA3FC8" w:rsidRPr="00152D5D">
              <w:rPr>
                <w:rStyle w:val="Hypertextovodkaz"/>
                <w:noProof/>
              </w:rPr>
              <w:t>5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MÍSTO PLNĚNÍ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_Toc532977406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1EF6C728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7" w:history="1">
            <w:r w:rsidR="00CA3FC8" w:rsidRPr="00152D5D">
              <w:rPr>
                <w:rStyle w:val="Hypertextovodkaz"/>
                <w:noProof/>
              </w:rPr>
              <w:t>6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TERMÍN PLNĚNÍ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_Toc532977407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7C42FE5A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8" w:history="1">
            <w:r w:rsidR="00CA3FC8" w:rsidRPr="00152D5D">
              <w:rPr>
                <w:rStyle w:val="Hypertextovodkaz"/>
                <w:noProof/>
              </w:rPr>
              <w:t>7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POŽADAVKY NA POSKYTNUTÍ KVALIFIKAČNÍCH PŘEDPOKLADŮ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_Toc532977408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3124C512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9" w:history="1">
            <w:r w:rsidR="00CA3FC8" w:rsidRPr="00152D5D">
              <w:rPr>
                <w:rStyle w:val="Hypertextovodkaz"/>
                <w:noProof/>
              </w:rPr>
              <w:t>8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VYSVĚTLENÍ VÝZVY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_Toc532977409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6AA91F79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0" w:history="1">
            <w:r w:rsidR="00CA3FC8" w:rsidRPr="00152D5D">
              <w:rPr>
                <w:rStyle w:val="Hypertextovodkaz"/>
                <w:noProof/>
              </w:rPr>
              <w:t xml:space="preserve">9 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HODNOTÍCÍ KRITÉRIUM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_Toc532977410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75296049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1" w:history="1">
            <w:r w:rsidR="00CA3FC8" w:rsidRPr="00152D5D">
              <w:rPr>
                <w:rStyle w:val="Hypertextovodkaz"/>
                <w:noProof/>
              </w:rPr>
              <w:t>10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ZPŮSOB ZPRACOVÁNÍ NABÍDKOVÉ CENY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_Toc532977411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4F5FCFF9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2" w:history="1">
            <w:r w:rsidR="00CA3FC8" w:rsidRPr="00152D5D">
              <w:rPr>
                <w:rStyle w:val="Hypertextovodkaz"/>
                <w:noProof/>
              </w:rPr>
              <w:t>11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PODMÍNKY PRO ZMĚNU NABÍDKOVÉ CENY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_Toc532977412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29BA5C40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3" w:history="1">
            <w:r w:rsidR="00CA3FC8" w:rsidRPr="00152D5D">
              <w:rPr>
                <w:rStyle w:val="Hypertextovodkaz"/>
                <w:noProof/>
              </w:rPr>
              <w:t>12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OBCHODNÍ PODMÍNKY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_Toc532977413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6D71C017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4" w:history="1">
            <w:r w:rsidR="00CA3FC8" w:rsidRPr="00152D5D">
              <w:rPr>
                <w:rStyle w:val="Hypertextovodkaz"/>
                <w:noProof/>
              </w:rPr>
              <w:t>13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ČLENĚNÍ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_Toc532977414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3FE31F14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5" w:history="1">
            <w:r w:rsidR="00CA3FC8" w:rsidRPr="00152D5D">
              <w:rPr>
                <w:rStyle w:val="Hypertextovodkaz"/>
                <w:noProof/>
              </w:rPr>
              <w:t>14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POKYNY PRO ZPRACOVÁNÍ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_Toc532977415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072C0B53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6" w:history="1">
            <w:r w:rsidR="00CA3FC8" w:rsidRPr="00152D5D">
              <w:rPr>
                <w:rStyle w:val="Hypertextovodkaz"/>
                <w:noProof/>
              </w:rPr>
              <w:t>15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MÍSTO A LHŮTA PRO PODÁNÍ NABÍDEK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_Toc532977416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3FBB2673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7" w:history="1">
            <w:r w:rsidR="00CA3FC8" w:rsidRPr="00152D5D">
              <w:rPr>
                <w:rStyle w:val="Hypertextovodkaz"/>
                <w:noProof/>
              </w:rPr>
              <w:t>16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DALŠÍ PODMÍNKY A VYHRAZENÁ PRÁVA ZADAVATELE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_Toc532977417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09BEE591" w14:textId="77777777" w:rsidR="00CA3FC8" w:rsidRDefault="008444F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8" w:history="1">
            <w:r w:rsidR="00CA3FC8" w:rsidRPr="00152D5D">
              <w:rPr>
                <w:rStyle w:val="Hypertextovodkaz"/>
                <w:noProof/>
              </w:rPr>
              <w:t>17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ČÁSTI VÝZVY K PODÁNÍ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_Toc532977418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14:paraId="7B79B2B4" w14:textId="77777777" w:rsidR="00D204A0" w:rsidRDefault="001B5E20" w:rsidP="00733F0D">
          <w:pPr>
            <w:rPr>
              <w:b/>
              <w:bCs/>
              <w:sz w:val="20"/>
              <w:szCs w:val="20"/>
            </w:rPr>
          </w:pPr>
          <w:r w:rsidRPr="001B5E20">
            <w:rPr>
              <w:b/>
              <w:bCs/>
              <w:sz w:val="20"/>
              <w:szCs w:val="20"/>
            </w:rPr>
            <w:fldChar w:fldCharType="end"/>
          </w:r>
        </w:p>
        <w:p w14:paraId="06C9AB17" w14:textId="77777777" w:rsidR="00733F0D" w:rsidRPr="001B5E20" w:rsidRDefault="008444F1" w:rsidP="00733F0D"/>
      </w:sdtContent>
    </w:sdt>
    <w:p w14:paraId="01B54309" w14:textId="77777777" w:rsidR="0019237A" w:rsidRDefault="0019237A">
      <w:pPr>
        <w:rPr>
          <w:rFonts w:eastAsia="Lucida Sans Unicode" w:cs="F"/>
          <w:b/>
          <w:bCs/>
          <w:kern w:val="3"/>
          <w:sz w:val="28"/>
          <w:szCs w:val="28"/>
        </w:rPr>
      </w:pPr>
      <w:r>
        <w:rPr>
          <w:sz w:val="28"/>
        </w:rPr>
        <w:br w:type="page"/>
      </w:r>
    </w:p>
    <w:p w14:paraId="21D97428" w14:textId="77777777" w:rsidR="00733F0D" w:rsidRPr="005A4E30" w:rsidRDefault="001C0130" w:rsidP="001F7654">
      <w:pPr>
        <w:pStyle w:val="Nadpis1"/>
        <w:numPr>
          <w:ilvl w:val="0"/>
          <w:numId w:val="3"/>
        </w:numPr>
        <w:shd w:val="clear" w:color="auto" w:fill="D9D9D9" w:themeFill="background1" w:themeFillShade="D9"/>
        <w:ind w:left="426" w:hanging="426"/>
        <w:rPr>
          <w:sz w:val="28"/>
        </w:rPr>
      </w:pPr>
      <w:bookmarkStart w:id="0" w:name="_Toc532977402"/>
      <w:r w:rsidRPr="005A4E30">
        <w:rPr>
          <w:sz w:val="28"/>
        </w:rPr>
        <w:lastRenderedPageBreak/>
        <w:t>ZÁKLADNÍ ÚDAJE O ZADAVATELI</w:t>
      </w:r>
      <w:bookmarkEnd w:id="0"/>
      <w:r w:rsidRPr="005A4E30">
        <w:rPr>
          <w:sz w:val="28"/>
        </w:rPr>
        <w:t xml:space="preserve">  </w:t>
      </w:r>
    </w:p>
    <w:p w14:paraId="2E49EBBD" w14:textId="77777777" w:rsidR="001C0130" w:rsidRDefault="001C0130" w:rsidP="001C0130">
      <w:pPr>
        <w:spacing w:after="0"/>
        <w:ind w:firstLine="426"/>
      </w:pPr>
    </w:p>
    <w:p w14:paraId="64E58DE5" w14:textId="77777777" w:rsidR="004D2891" w:rsidRDefault="005A4E30" w:rsidP="0040345C">
      <w:pPr>
        <w:spacing w:after="0"/>
        <w:ind w:left="2552" w:hanging="2552"/>
        <w:rPr>
          <w:b/>
        </w:rPr>
      </w:pPr>
      <w:r>
        <w:rPr>
          <w:b/>
        </w:rPr>
        <w:t>Název zadavatele</w:t>
      </w:r>
      <w:r w:rsidR="00B14181">
        <w:rPr>
          <w:b/>
        </w:rPr>
        <w:tab/>
      </w:r>
      <w:r w:rsidR="00733F0D" w:rsidRPr="00113C9B">
        <w:rPr>
          <w:b/>
        </w:rPr>
        <w:t>:</w:t>
      </w:r>
      <w:r w:rsidRPr="00113C9B">
        <w:rPr>
          <w:b/>
        </w:rPr>
        <w:tab/>
      </w:r>
      <w:r w:rsidR="00D411A1">
        <w:rPr>
          <w:b/>
        </w:rPr>
        <w:t>Hvězdárna a planetárium hlavního města Prahy,</w:t>
      </w:r>
    </w:p>
    <w:p w14:paraId="55817B08" w14:textId="77777777" w:rsidR="00D411A1" w:rsidRPr="004D2891" w:rsidRDefault="00D411A1" w:rsidP="0040345C">
      <w:pPr>
        <w:spacing w:after="0"/>
        <w:ind w:left="2552" w:hanging="2552"/>
        <w:rPr>
          <w:b/>
        </w:rPr>
      </w:pPr>
      <w:r>
        <w:rPr>
          <w:b/>
        </w:rPr>
        <w:tab/>
      </w:r>
      <w:r>
        <w:rPr>
          <w:b/>
        </w:rPr>
        <w:tab/>
        <w:t>Příspěvková organizace hl. m. Prahy</w:t>
      </w:r>
    </w:p>
    <w:p w14:paraId="6359D0E0" w14:textId="77777777" w:rsidR="004A5B1F" w:rsidRPr="00436A15" w:rsidRDefault="004D2891" w:rsidP="0040345C">
      <w:pPr>
        <w:spacing w:after="0"/>
        <w:ind w:left="2552" w:hanging="2552"/>
      </w:pPr>
      <w:r w:rsidRPr="00436A15">
        <w:t>Sídlo</w:t>
      </w:r>
      <w:r w:rsidRPr="00436A15">
        <w:tab/>
      </w:r>
      <w:r w:rsidR="004A5B1F" w:rsidRPr="00436A15">
        <w:t>:</w:t>
      </w:r>
      <w:r w:rsidR="004A5B1F" w:rsidRPr="00436A15">
        <w:tab/>
      </w:r>
      <w:r w:rsidR="00D411A1" w:rsidRPr="00436A15">
        <w:t>Královská obora 233, 170 21 Praha 7</w:t>
      </w:r>
    </w:p>
    <w:p w14:paraId="07AEFB98" w14:textId="77777777" w:rsidR="004D2891" w:rsidRPr="00436A15" w:rsidRDefault="004D2891" w:rsidP="0040345C">
      <w:pPr>
        <w:spacing w:after="0"/>
        <w:ind w:left="2552" w:hanging="2552"/>
      </w:pPr>
      <w:r w:rsidRPr="00436A15">
        <w:t>IČO</w:t>
      </w:r>
      <w:r w:rsidRPr="00436A15">
        <w:tab/>
        <w:t>:</w:t>
      </w:r>
      <w:r w:rsidRPr="00436A15">
        <w:tab/>
      </w:r>
      <w:r w:rsidR="00D411A1" w:rsidRPr="00436A15">
        <w:rPr>
          <w:szCs w:val="24"/>
        </w:rPr>
        <w:t>00064441</w:t>
      </w:r>
    </w:p>
    <w:p w14:paraId="5EF69E01" w14:textId="3129DE0C" w:rsidR="00D411A1" w:rsidRPr="00436A15" w:rsidRDefault="004D2891" w:rsidP="0040345C">
      <w:pPr>
        <w:spacing w:after="0" w:line="240" w:lineRule="auto"/>
        <w:ind w:left="2552" w:hanging="2552"/>
        <w:jc w:val="both"/>
        <w:rPr>
          <w:szCs w:val="24"/>
        </w:rPr>
      </w:pPr>
      <w:r w:rsidRPr="00436A15">
        <w:rPr>
          <w:szCs w:val="24"/>
        </w:rPr>
        <w:t>Zastoupený</w:t>
      </w:r>
      <w:r w:rsidR="00B14181" w:rsidRPr="00436A15">
        <w:rPr>
          <w:szCs w:val="24"/>
        </w:rPr>
        <w:tab/>
      </w:r>
      <w:r w:rsidRPr="00436A15">
        <w:rPr>
          <w:szCs w:val="24"/>
        </w:rPr>
        <w:t>:</w:t>
      </w:r>
      <w:r w:rsidRPr="00436A15">
        <w:rPr>
          <w:szCs w:val="24"/>
        </w:rPr>
        <w:tab/>
      </w:r>
      <w:r w:rsidR="00B44217">
        <w:rPr>
          <w:szCs w:val="24"/>
        </w:rPr>
        <w:t>Mgr. Jakub Rozehnal</w:t>
      </w:r>
      <w:r w:rsidR="00FB2014">
        <w:rPr>
          <w:szCs w:val="24"/>
        </w:rPr>
        <w:t xml:space="preserve"> PhD.</w:t>
      </w:r>
      <w:r w:rsidR="00D411A1" w:rsidRPr="00436A15">
        <w:rPr>
          <w:szCs w:val="24"/>
        </w:rPr>
        <w:t>, ředitelem organizace</w:t>
      </w:r>
    </w:p>
    <w:p w14:paraId="36187783" w14:textId="77777777" w:rsidR="00D411A1" w:rsidRPr="00BE2FB1" w:rsidRDefault="00D411A1" w:rsidP="0040345C">
      <w:pPr>
        <w:spacing w:after="0"/>
        <w:ind w:left="2552" w:hanging="2552"/>
        <w:jc w:val="both"/>
        <w:rPr>
          <w:szCs w:val="24"/>
        </w:rPr>
      </w:pPr>
      <w:r w:rsidRPr="00436A15">
        <w:rPr>
          <w:szCs w:val="24"/>
        </w:rPr>
        <w:t>Kontaktní osoba</w:t>
      </w:r>
      <w:r w:rsidRPr="00436A15">
        <w:rPr>
          <w:szCs w:val="24"/>
        </w:rPr>
        <w:tab/>
        <w:t>:</w:t>
      </w:r>
      <w:r w:rsidRPr="00436A15">
        <w:rPr>
          <w:szCs w:val="24"/>
        </w:rPr>
        <w:tab/>
      </w:r>
      <w:r w:rsidRPr="00BE2FB1">
        <w:rPr>
          <w:szCs w:val="24"/>
        </w:rPr>
        <w:t xml:space="preserve">Ing. </w:t>
      </w:r>
      <w:r w:rsidR="00BE2FB1" w:rsidRPr="00BE2FB1">
        <w:rPr>
          <w:szCs w:val="24"/>
        </w:rPr>
        <w:t>Petr Rezek</w:t>
      </w:r>
      <w:r w:rsidRPr="00BE2FB1">
        <w:rPr>
          <w:szCs w:val="24"/>
        </w:rPr>
        <w:t xml:space="preserve">, </w:t>
      </w:r>
      <w:r w:rsidR="00B44217">
        <w:rPr>
          <w:szCs w:val="24"/>
        </w:rPr>
        <w:t>vedoucí provozně-ekonomického oddělení</w:t>
      </w:r>
    </w:p>
    <w:p w14:paraId="63ADACB0" w14:textId="77777777" w:rsidR="00D411A1" w:rsidRPr="00436A15" w:rsidRDefault="00D411A1" w:rsidP="0040345C">
      <w:pPr>
        <w:spacing w:after="0"/>
        <w:ind w:left="2552" w:hanging="2552"/>
        <w:jc w:val="both"/>
        <w:rPr>
          <w:szCs w:val="24"/>
        </w:rPr>
      </w:pPr>
      <w:r w:rsidRPr="00BE2FB1">
        <w:rPr>
          <w:szCs w:val="24"/>
        </w:rPr>
        <w:tab/>
      </w:r>
      <w:r w:rsidRPr="00BE2FB1">
        <w:rPr>
          <w:szCs w:val="24"/>
        </w:rPr>
        <w:tab/>
        <w:t xml:space="preserve">tel.: </w:t>
      </w:r>
      <w:r w:rsidR="00BE2FB1" w:rsidRPr="00BE2FB1">
        <w:rPr>
          <w:lang w:eastAsia="cs-CZ"/>
        </w:rPr>
        <w:t>777 754 784</w:t>
      </w:r>
      <w:r w:rsidRPr="00BE2FB1">
        <w:rPr>
          <w:szCs w:val="24"/>
        </w:rPr>
        <w:t xml:space="preserve">, e-mail: </w:t>
      </w:r>
      <w:r w:rsidR="00BE2FB1" w:rsidRPr="00BE2FB1">
        <w:rPr>
          <w:szCs w:val="24"/>
        </w:rPr>
        <w:t>rezek</w:t>
      </w:r>
      <w:r w:rsidRPr="00BE2FB1">
        <w:rPr>
          <w:szCs w:val="24"/>
        </w:rPr>
        <w:t>@planetarium.cz</w:t>
      </w:r>
    </w:p>
    <w:p w14:paraId="18C6BC73" w14:textId="77777777" w:rsidR="007B5B1D" w:rsidRPr="007B5B1D" w:rsidRDefault="00F254BF" w:rsidP="0042095C">
      <w:pPr>
        <w:pStyle w:val="Nadpis1"/>
        <w:numPr>
          <w:ilvl w:val="0"/>
          <w:numId w:val="2"/>
        </w:numPr>
        <w:shd w:val="clear" w:color="auto" w:fill="D9D9D9" w:themeFill="background1" w:themeFillShade="D9"/>
        <w:jc w:val="both"/>
        <w:rPr>
          <w:iCs/>
          <w:sz w:val="28"/>
        </w:rPr>
      </w:pPr>
      <w:bookmarkStart w:id="1" w:name="_Toc532977403"/>
      <w:r>
        <w:rPr>
          <w:iCs/>
          <w:sz w:val="28"/>
        </w:rPr>
        <w:t>SMLUVNÍ ZASTOUPENÍ ZADAVATELE</w:t>
      </w:r>
      <w:bookmarkEnd w:id="1"/>
    </w:p>
    <w:p w14:paraId="1B383975" w14:textId="77777777" w:rsidR="007B5B1D" w:rsidRPr="00113C9B" w:rsidRDefault="007B5B1D" w:rsidP="001C0130">
      <w:pPr>
        <w:spacing w:after="0"/>
        <w:ind w:firstLine="426"/>
        <w:rPr>
          <w:b/>
        </w:rPr>
      </w:pPr>
    </w:p>
    <w:p w14:paraId="57010163" w14:textId="77777777" w:rsidR="007B5B1D" w:rsidRPr="00436A15" w:rsidRDefault="007B5B1D" w:rsidP="0040345C">
      <w:pPr>
        <w:spacing w:after="0" w:line="240" w:lineRule="auto"/>
        <w:ind w:left="2552" w:hanging="2552"/>
        <w:jc w:val="both"/>
        <w:rPr>
          <w:rFonts w:eastAsia="Times New Roman" w:cs="Times New Roman"/>
          <w:b/>
          <w:szCs w:val="24"/>
          <w:lang w:eastAsia="ar-SA"/>
        </w:rPr>
      </w:pPr>
      <w:r w:rsidRPr="00436A15">
        <w:rPr>
          <w:rFonts w:eastAsia="Times New Roman" w:cs="Times New Roman"/>
          <w:b/>
          <w:szCs w:val="24"/>
          <w:lang w:eastAsia="ar-SA"/>
        </w:rPr>
        <w:t>Zástupce zadavatele</w:t>
      </w:r>
      <w:r w:rsidR="00F254BF" w:rsidRPr="00436A15">
        <w:rPr>
          <w:rFonts w:eastAsia="Times New Roman" w:cs="Times New Roman"/>
          <w:b/>
          <w:szCs w:val="24"/>
          <w:lang w:eastAsia="ar-SA"/>
        </w:rPr>
        <w:tab/>
      </w:r>
      <w:r w:rsidRPr="00436A15">
        <w:rPr>
          <w:rFonts w:eastAsia="Times New Roman" w:cs="Times New Roman"/>
          <w:b/>
          <w:szCs w:val="24"/>
          <w:lang w:eastAsia="ar-SA"/>
        </w:rPr>
        <w:t>:</w:t>
      </w:r>
      <w:r w:rsidRPr="00436A15">
        <w:rPr>
          <w:rFonts w:eastAsia="Times New Roman" w:cs="Times New Roman"/>
          <w:b/>
          <w:szCs w:val="24"/>
          <w:lang w:eastAsia="ar-SA"/>
        </w:rPr>
        <w:tab/>
      </w:r>
    </w:p>
    <w:p w14:paraId="5C9F2288" w14:textId="77777777" w:rsidR="00436607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se sídlem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14:paraId="5FFCA700" w14:textId="77777777"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IČO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14:paraId="7A9FA4E8" w14:textId="77777777"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DIČ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14:paraId="5986466D" w14:textId="77777777"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jednající</w:t>
      </w:r>
      <w:r w:rsidRPr="00436A15">
        <w:rPr>
          <w:rFonts w:eastAsia="Times New Roman" w:cs="Times New Roman"/>
          <w:szCs w:val="24"/>
          <w:lang w:eastAsia="ar-SA"/>
        </w:rPr>
        <w:tab/>
      </w:r>
      <w:r w:rsidR="0040345C">
        <w:rPr>
          <w:rFonts w:eastAsia="Times New Roman" w:cs="Times New Roman"/>
          <w:szCs w:val="24"/>
          <w:lang w:eastAsia="ar-SA"/>
        </w:rPr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14:paraId="0F489E0A" w14:textId="77777777" w:rsidR="00B44217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kontaktní osoba</w:t>
      </w:r>
      <w:r w:rsidRPr="00436A15">
        <w:rPr>
          <w:rFonts w:eastAsia="Times New Roman" w:cs="Times New Roman"/>
          <w:szCs w:val="24"/>
          <w:lang w:eastAsia="ar-SA"/>
        </w:rPr>
        <w:tab/>
        <w:t xml:space="preserve">:  </w:t>
      </w:r>
    </w:p>
    <w:p w14:paraId="6FE3A252" w14:textId="77777777" w:rsidR="007B5B1D" w:rsidRPr="00436A15" w:rsidRDefault="007B5B1D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Cs w:val="24"/>
          <w:lang w:eastAsia="ar-SA"/>
        </w:rPr>
      </w:pPr>
    </w:p>
    <w:p w14:paraId="0AD728F1" w14:textId="77777777" w:rsidR="007B5B1D" w:rsidRPr="00436607" w:rsidRDefault="0093244A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trike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Výzva k podání nabídky</w:t>
      </w:r>
      <w:r w:rsidR="007B5B1D" w:rsidRPr="00436A15">
        <w:rPr>
          <w:rFonts w:eastAsia="Times New Roman" w:cs="Times New Roman"/>
          <w:szCs w:val="24"/>
          <w:lang w:eastAsia="ar-SA"/>
        </w:rPr>
        <w:t xml:space="preserve"> byla zpracována </w:t>
      </w:r>
      <w:r w:rsidR="00436607">
        <w:rPr>
          <w:rFonts w:eastAsia="Times New Roman" w:cs="Times New Roman"/>
          <w:szCs w:val="24"/>
          <w:lang w:eastAsia="ar-SA"/>
        </w:rPr>
        <w:t xml:space="preserve">zadavatelem / </w:t>
      </w:r>
      <w:r w:rsidR="007B5B1D" w:rsidRPr="00436607">
        <w:rPr>
          <w:rFonts w:eastAsia="Times New Roman" w:cs="Times New Roman"/>
          <w:strike/>
          <w:szCs w:val="24"/>
          <w:lang w:eastAsia="ar-SA"/>
        </w:rPr>
        <w:t>zástupcem zadavatele.</w:t>
      </w:r>
    </w:p>
    <w:p w14:paraId="7B4A507B" w14:textId="77777777" w:rsidR="007B5B1D" w:rsidRPr="00436A15" w:rsidRDefault="007B5B1D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Cs w:val="24"/>
          <w:lang w:eastAsia="ar-SA"/>
        </w:rPr>
      </w:pPr>
    </w:p>
    <w:p w14:paraId="6CFE81F5" w14:textId="77777777" w:rsidR="000426E5" w:rsidRPr="000426E5" w:rsidRDefault="004D2891" w:rsidP="000426E5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2" w:name="_Toc532977404"/>
      <w:r>
        <w:rPr>
          <w:sz w:val="28"/>
        </w:rPr>
        <w:t>V</w:t>
      </w:r>
      <w:r w:rsidR="001C0130" w:rsidRPr="001C0130">
        <w:rPr>
          <w:sz w:val="28"/>
        </w:rPr>
        <w:t>YMEZENÍ PŘEDMĚTU VEŘEJNÉ ZAKÁZKY</w:t>
      </w:r>
      <w:bookmarkEnd w:id="2"/>
      <w:r w:rsidR="001C0130" w:rsidRPr="001C0130">
        <w:rPr>
          <w:sz w:val="28"/>
        </w:rPr>
        <w:tab/>
      </w:r>
    </w:p>
    <w:p w14:paraId="7ACC76D5" w14:textId="77777777" w:rsidR="000426E5" w:rsidRDefault="000426E5" w:rsidP="00CC0CB6">
      <w:pPr>
        <w:spacing w:after="0" w:line="240" w:lineRule="auto"/>
        <w:rPr>
          <w:b/>
        </w:rPr>
      </w:pPr>
    </w:p>
    <w:p w14:paraId="10F7B9B3" w14:textId="77777777" w:rsidR="001C0130" w:rsidRPr="000426E5" w:rsidRDefault="001C0130" w:rsidP="00CC0CB6">
      <w:pPr>
        <w:spacing w:after="0" w:line="240" w:lineRule="auto"/>
        <w:rPr>
          <w:b/>
        </w:rPr>
      </w:pPr>
      <w:r w:rsidRPr="000426E5">
        <w:rPr>
          <w:b/>
        </w:rPr>
        <w:t>Popis veřejné zakázky</w:t>
      </w:r>
    </w:p>
    <w:p w14:paraId="0A9BC64C" w14:textId="77777777" w:rsidR="00AC6AB8" w:rsidRDefault="004D2891" w:rsidP="00AC6AB8">
      <w:pPr>
        <w:pStyle w:val="Nzev"/>
        <w:jc w:val="left"/>
        <w:outlineLvl w:val="0"/>
        <w:rPr>
          <w:rFonts w:ascii="Times New Roman" w:hAnsi="Times New Roman"/>
          <w:sz w:val="24"/>
          <w:szCs w:val="24"/>
        </w:rPr>
      </w:pPr>
      <w:r w:rsidRPr="00AC6AB8">
        <w:rPr>
          <w:rFonts w:ascii="Times New Roman" w:hAnsi="Times New Roman"/>
          <w:sz w:val="24"/>
          <w:szCs w:val="24"/>
        </w:rPr>
        <w:t xml:space="preserve">Jedná se </w:t>
      </w:r>
      <w:r w:rsidR="001C0130" w:rsidRPr="00AC6AB8">
        <w:rPr>
          <w:rFonts w:ascii="Times New Roman" w:hAnsi="Times New Roman"/>
          <w:sz w:val="24"/>
          <w:szCs w:val="24"/>
        </w:rPr>
        <w:t xml:space="preserve">o veřejnou zakázku malého rozsahu na </w:t>
      </w:r>
      <w:r w:rsidR="008149DF">
        <w:rPr>
          <w:rFonts w:ascii="Times New Roman" w:hAnsi="Times New Roman"/>
          <w:sz w:val="24"/>
          <w:szCs w:val="24"/>
        </w:rPr>
        <w:t>služby</w:t>
      </w:r>
      <w:r w:rsidR="00113C9B" w:rsidRPr="00AC6AB8">
        <w:rPr>
          <w:rFonts w:ascii="Times New Roman" w:hAnsi="Times New Roman"/>
          <w:sz w:val="24"/>
          <w:szCs w:val="24"/>
        </w:rPr>
        <w:t xml:space="preserve"> </w:t>
      </w:r>
      <w:r w:rsidR="001C0130" w:rsidRPr="00AC6AB8">
        <w:rPr>
          <w:rFonts w:ascii="Times New Roman" w:hAnsi="Times New Roman"/>
          <w:sz w:val="24"/>
          <w:szCs w:val="24"/>
        </w:rPr>
        <w:t>s názvem:</w:t>
      </w:r>
      <w:r w:rsidR="00D56069" w:rsidRPr="00AC6AB8">
        <w:rPr>
          <w:rFonts w:ascii="Times New Roman" w:hAnsi="Times New Roman"/>
          <w:sz w:val="24"/>
          <w:szCs w:val="24"/>
        </w:rPr>
        <w:t xml:space="preserve"> </w:t>
      </w:r>
      <w:r w:rsidR="00436607" w:rsidRPr="00AC6AB8">
        <w:rPr>
          <w:rFonts w:ascii="Times New Roman" w:hAnsi="Times New Roman"/>
          <w:sz w:val="24"/>
          <w:szCs w:val="24"/>
        </w:rPr>
        <w:t xml:space="preserve"> </w:t>
      </w:r>
    </w:p>
    <w:p w14:paraId="151302EA" w14:textId="77777777" w:rsidR="00287CDA" w:rsidRPr="00AC6AB8" w:rsidRDefault="00287CDA" w:rsidP="00AC6AB8">
      <w:pPr>
        <w:pStyle w:val="Nzev"/>
        <w:jc w:val="left"/>
        <w:outlineLvl w:val="0"/>
        <w:rPr>
          <w:rFonts w:ascii="Times New Roman" w:hAnsi="Times New Roman"/>
          <w:sz w:val="24"/>
          <w:szCs w:val="24"/>
        </w:rPr>
      </w:pPr>
    </w:p>
    <w:p w14:paraId="1563926B" w14:textId="77777777" w:rsidR="008149DF" w:rsidRPr="008149DF" w:rsidRDefault="008149DF" w:rsidP="008149DF">
      <w:pPr>
        <w:pStyle w:val="FrameContents"/>
        <w:jc w:val="center"/>
        <w:rPr>
          <w:szCs w:val="24"/>
        </w:rPr>
      </w:pPr>
      <w:r w:rsidRPr="008149DF">
        <w:rPr>
          <w:b/>
          <w:bCs/>
          <w:color w:val="000000"/>
          <w:szCs w:val="24"/>
        </w:rPr>
        <w:t xml:space="preserve">Modernizace dalekohledu Hvězdárny </w:t>
      </w:r>
      <w:r w:rsidRPr="008149DF">
        <w:rPr>
          <w:b/>
          <w:bCs/>
          <w:szCs w:val="24"/>
        </w:rPr>
        <w:t xml:space="preserve">Ďáblice </w:t>
      </w:r>
    </w:p>
    <w:p w14:paraId="27F4CA52" w14:textId="25B5DD18" w:rsidR="00287CDA" w:rsidRDefault="00287CDA" w:rsidP="00287CDA">
      <w:pPr>
        <w:spacing w:after="0" w:line="276" w:lineRule="auto"/>
        <w:jc w:val="both"/>
      </w:pPr>
      <w:r>
        <w:t xml:space="preserve">Zadavatel vyzve na základě písemné výzvy </w:t>
      </w:r>
      <w:r w:rsidR="00FB2014">
        <w:t>pět různých</w:t>
      </w:r>
      <w:r>
        <w:t xml:space="preserve"> dodavatel</w:t>
      </w:r>
      <w:r w:rsidR="00FB2014">
        <w:t>ů</w:t>
      </w:r>
      <w:r>
        <w:t xml:space="preserve"> k podání nabídky na plnění této veřejné zakázky. Písemná výzva vč. všech příloh bude všem dodavatelům předána elektronicky na jejich prověřené e-mailové adresy s požadavkem na potvrzení o </w:t>
      </w:r>
      <w:proofErr w:type="gramStart"/>
      <w:r>
        <w:t>doručení.  a současně</w:t>
      </w:r>
      <w:proofErr w:type="gramEnd"/>
      <w:r>
        <w:t xml:space="preserve"> bude uveřejněna na úřední desce zadavatele </w:t>
      </w:r>
      <w:hyperlink r:id="rId9">
        <w:r>
          <w:rPr>
            <w:rStyle w:val="InternetLink"/>
          </w:rPr>
          <w:t>http://www.planetum.cz/</w:t>
        </w:r>
      </w:hyperlink>
      <w:r>
        <w:t xml:space="preserve"> .</w:t>
      </w:r>
    </w:p>
    <w:p w14:paraId="75026F26" w14:textId="77777777" w:rsidR="00CC0CB6" w:rsidRPr="002D35EF" w:rsidRDefault="00CC0CB6" w:rsidP="00CC0CB6">
      <w:pPr>
        <w:spacing w:after="0" w:line="240" w:lineRule="auto"/>
        <w:jc w:val="both"/>
      </w:pPr>
    </w:p>
    <w:p w14:paraId="796EE9F4" w14:textId="77777777" w:rsidR="001C0130" w:rsidRPr="000426E5" w:rsidRDefault="001C0130" w:rsidP="00CC0CB6">
      <w:pPr>
        <w:spacing w:after="0" w:line="240" w:lineRule="auto"/>
        <w:rPr>
          <w:b/>
        </w:rPr>
      </w:pPr>
      <w:r w:rsidRPr="000426E5">
        <w:rPr>
          <w:b/>
        </w:rPr>
        <w:t>Předmět veřejné zakázky</w:t>
      </w:r>
    </w:p>
    <w:p w14:paraId="2F123E3C" w14:textId="19061117" w:rsidR="002269A4" w:rsidRDefault="001F2371" w:rsidP="001F2371">
      <w:pPr>
        <w:spacing w:after="0" w:line="240" w:lineRule="auto"/>
        <w:jc w:val="both"/>
      </w:pPr>
      <w:r w:rsidRPr="001F2371">
        <w:t>Předmětem veřejné zakázky</w:t>
      </w:r>
      <w:r>
        <w:t xml:space="preserve"> je</w:t>
      </w:r>
      <w:r w:rsidR="002269A4">
        <w:t xml:space="preserve"> </w:t>
      </w:r>
      <w:r w:rsidR="002119D0">
        <w:t xml:space="preserve">realizace </w:t>
      </w:r>
      <w:r w:rsidR="008149DF">
        <w:t xml:space="preserve">úpravy pohonu montáže s historickou hodnotou </w:t>
      </w:r>
      <w:r w:rsidR="002454FA">
        <w:t xml:space="preserve">včetně výroby a dodání </w:t>
      </w:r>
      <w:r w:rsidR="0036395D">
        <w:t xml:space="preserve">nového </w:t>
      </w:r>
      <w:r w:rsidR="008149DF">
        <w:t xml:space="preserve">30 cm </w:t>
      </w:r>
      <w:proofErr w:type="spellStart"/>
      <w:r w:rsidR="008149DF">
        <w:t>astrografu</w:t>
      </w:r>
      <w:proofErr w:type="spellEnd"/>
      <w:r w:rsidR="008149DF">
        <w:t xml:space="preserve"> s rozšířením o </w:t>
      </w:r>
      <w:proofErr w:type="gramStart"/>
      <w:r w:rsidR="008149DF">
        <w:t>monochromatick</w:t>
      </w:r>
      <w:r w:rsidR="0036395D">
        <w:t>ou</w:t>
      </w:r>
      <w:proofErr w:type="gramEnd"/>
      <w:r w:rsidR="008149DF">
        <w:t xml:space="preserve"> CMOS kameru</w:t>
      </w:r>
      <w:r w:rsidR="0036395D">
        <w:t xml:space="preserve"> s příslušenstvím.</w:t>
      </w:r>
      <w:r w:rsidR="002454FA">
        <w:t xml:space="preserve"> Specifikace v příloze </w:t>
      </w:r>
      <w:proofErr w:type="gramStart"/>
      <w:r w:rsidR="002454FA">
        <w:t>č.1.</w:t>
      </w:r>
      <w:proofErr w:type="gramEnd"/>
    </w:p>
    <w:p w14:paraId="69EA62BB" w14:textId="77777777" w:rsidR="00FC50EA" w:rsidRDefault="005A4E30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3" w:name="_Toc532977405"/>
      <w:r w:rsidRPr="005A4E30">
        <w:rPr>
          <w:sz w:val="28"/>
        </w:rPr>
        <w:t>PŘEDPOKLÁDANÁ HODNOTA ZAKÁZKY</w:t>
      </w:r>
      <w:bookmarkEnd w:id="3"/>
    </w:p>
    <w:p w14:paraId="5FDA7F17" w14:textId="77777777" w:rsidR="00FC50EA" w:rsidRPr="00FC50EA" w:rsidRDefault="00FC50EA" w:rsidP="00FC50EA">
      <w:pPr>
        <w:spacing w:after="0"/>
      </w:pPr>
    </w:p>
    <w:p w14:paraId="5C4A896B" w14:textId="7B8164BA" w:rsidR="00F73E47" w:rsidRDefault="00B93C41" w:rsidP="00FC50EA">
      <w:pPr>
        <w:jc w:val="both"/>
        <w:rPr>
          <w:b/>
        </w:rPr>
      </w:pPr>
      <w:r w:rsidRPr="003D18F6">
        <w:t>Celková p</w:t>
      </w:r>
      <w:r w:rsidR="00FC50EA" w:rsidRPr="003D18F6">
        <w:t xml:space="preserve">ředpokládaná hodnota veřejné zakázky </w:t>
      </w:r>
      <w:r w:rsidR="00FC50EA" w:rsidRPr="00DD0B55">
        <w:t xml:space="preserve">činí </w:t>
      </w:r>
      <w:r w:rsidR="0036395D" w:rsidRPr="0036395D">
        <w:rPr>
          <w:b/>
          <w:bCs/>
        </w:rPr>
        <w:t>4</w:t>
      </w:r>
      <w:r w:rsidR="008149DF">
        <w:rPr>
          <w:b/>
        </w:rPr>
        <w:t>5</w:t>
      </w:r>
      <w:r w:rsidR="007C5C0B">
        <w:rPr>
          <w:b/>
        </w:rPr>
        <w:t>0</w:t>
      </w:r>
      <w:r w:rsidR="00745CA0">
        <w:rPr>
          <w:b/>
        </w:rPr>
        <w:t>.</w:t>
      </w:r>
      <w:r w:rsidR="00B44217">
        <w:rPr>
          <w:b/>
        </w:rPr>
        <w:t>000</w:t>
      </w:r>
      <w:r w:rsidR="00F2552F" w:rsidRPr="00A93A17">
        <w:rPr>
          <w:b/>
        </w:rPr>
        <w:t>,</w:t>
      </w:r>
      <w:r w:rsidR="003F3903" w:rsidRPr="00A93A17">
        <w:rPr>
          <w:b/>
        </w:rPr>
        <w:t>- Kč</w:t>
      </w:r>
      <w:r w:rsidR="003F3903" w:rsidRPr="005E2DBD">
        <w:rPr>
          <w:b/>
        </w:rPr>
        <w:t xml:space="preserve"> bez DPH</w:t>
      </w:r>
      <w:r w:rsidR="00DD0B55">
        <w:rPr>
          <w:b/>
        </w:rPr>
        <w:t>.</w:t>
      </w:r>
    </w:p>
    <w:p w14:paraId="3286B593" w14:textId="77777777" w:rsidR="00FC50EA" w:rsidRDefault="00FC50EA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4" w:name="_Toc532977406"/>
      <w:r w:rsidRPr="00FC50EA">
        <w:rPr>
          <w:sz w:val="28"/>
        </w:rPr>
        <w:t>MÍSTO PLNĚNÍ VEŘEJNÉ ZAKÁZKY</w:t>
      </w:r>
      <w:bookmarkEnd w:id="4"/>
    </w:p>
    <w:p w14:paraId="74F08ADC" w14:textId="77777777" w:rsidR="00FC50EA" w:rsidRDefault="00FC50EA" w:rsidP="009666C4">
      <w:pPr>
        <w:spacing w:after="0"/>
      </w:pPr>
    </w:p>
    <w:p w14:paraId="4B0C1E8B" w14:textId="77777777" w:rsidR="004E3962" w:rsidRDefault="004E3962" w:rsidP="00B44217">
      <w:pPr>
        <w:spacing w:after="0" w:line="240" w:lineRule="auto"/>
      </w:pPr>
      <w:bookmarkStart w:id="5" w:name="_Toc501026875"/>
      <w:bookmarkStart w:id="6" w:name="_Toc501028529"/>
      <w:bookmarkStart w:id="7" w:name="_Toc474418552"/>
      <w:bookmarkStart w:id="8" w:name="_Toc474418794"/>
      <w:bookmarkStart w:id="9" w:name="_Toc474754496"/>
      <w:bookmarkStart w:id="10" w:name="_Toc478467859"/>
      <w:bookmarkStart w:id="11" w:name="_Toc478469428"/>
      <w:bookmarkStart w:id="12" w:name="_Toc478565218"/>
      <w:bookmarkStart w:id="13" w:name="_Toc491256882"/>
      <w:bookmarkStart w:id="14" w:name="_Toc491434638"/>
      <w:r>
        <w:t>Místem plnění veřejné zakázky j</w:t>
      </w:r>
      <w:r w:rsidR="00013979">
        <w:t>e</w:t>
      </w:r>
      <w:r>
        <w:t xml:space="preserve"> objekt </w:t>
      </w:r>
      <w:r w:rsidR="00D636E6">
        <w:t>Hvězdárny Ďáblice</w:t>
      </w:r>
      <w:bookmarkEnd w:id="5"/>
      <w:bookmarkEnd w:id="6"/>
    </w:p>
    <w:p w14:paraId="2AFCA7D1" w14:textId="77777777" w:rsidR="009666C4" w:rsidRDefault="00D636E6" w:rsidP="00B44217">
      <w:pPr>
        <w:spacing w:after="0" w:line="240" w:lineRule="auto"/>
        <w:rPr>
          <w:szCs w:val="24"/>
        </w:rPr>
      </w:pPr>
      <w:bookmarkStart w:id="15" w:name="_Toc501026876"/>
      <w:bookmarkStart w:id="16" w:name="_Toc501028530"/>
      <w:bookmarkEnd w:id="7"/>
      <w:bookmarkEnd w:id="8"/>
      <w:bookmarkEnd w:id="9"/>
      <w:bookmarkEnd w:id="10"/>
      <w:bookmarkEnd w:id="11"/>
      <w:bookmarkEnd w:id="12"/>
      <w:r>
        <w:rPr>
          <w:szCs w:val="24"/>
        </w:rPr>
        <w:t>Pod Hvězdárnou 768</w:t>
      </w:r>
      <w:r w:rsidR="00F97592" w:rsidRPr="00F97592">
        <w:rPr>
          <w:szCs w:val="24"/>
        </w:rPr>
        <w:t>, 1</w:t>
      </w:r>
      <w:r>
        <w:rPr>
          <w:szCs w:val="24"/>
        </w:rPr>
        <w:t>86</w:t>
      </w:r>
      <w:r w:rsidR="00F97592" w:rsidRPr="00F97592">
        <w:rPr>
          <w:szCs w:val="24"/>
        </w:rPr>
        <w:t xml:space="preserve"> </w:t>
      </w:r>
      <w:r>
        <w:rPr>
          <w:szCs w:val="24"/>
        </w:rPr>
        <w:t>00</w:t>
      </w:r>
      <w:r w:rsidR="00F97592">
        <w:rPr>
          <w:szCs w:val="24"/>
        </w:rPr>
        <w:t xml:space="preserve"> </w:t>
      </w:r>
      <w:r w:rsidR="00F97592" w:rsidRPr="00F97592">
        <w:rPr>
          <w:szCs w:val="24"/>
        </w:rPr>
        <w:t xml:space="preserve">Praha </w:t>
      </w:r>
      <w:r>
        <w:rPr>
          <w:szCs w:val="24"/>
        </w:rPr>
        <w:t>8</w:t>
      </w:r>
      <w:bookmarkEnd w:id="13"/>
      <w:bookmarkEnd w:id="14"/>
      <w:r w:rsidR="004E3962">
        <w:rPr>
          <w:szCs w:val="24"/>
        </w:rPr>
        <w:t>,</w:t>
      </w:r>
      <w:bookmarkEnd w:id="15"/>
      <w:bookmarkEnd w:id="16"/>
    </w:p>
    <w:p w14:paraId="39BED74A" w14:textId="77777777" w:rsidR="009666C4" w:rsidRDefault="009666C4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17" w:name="_Toc532977407"/>
      <w:r>
        <w:rPr>
          <w:sz w:val="28"/>
        </w:rPr>
        <w:lastRenderedPageBreak/>
        <w:t>TERMÍN</w:t>
      </w:r>
      <w:r w:rsidRPr="00FC50EA">
        <w:rPr>
          <w:sz w:val="28"/>
        </w:rPr>
        <w:t xml:space="preserve"> PLNĚNÍ VEŘEJNÉ ZAKÁZKY</w:t>
      </w:r>
      <w:bookmarkEnd w:id="17"/>
    </w:p>
    <w:p w14:paraId="69560DF8" w14:textId="77777777" w:rsidR="009666C4" w:rsidRDefault="009666C4" w:rsidP="009666C4">
      <w:pPr>
        <w:spacing w:after="0"/>
      </w:pPr>
    </w:p>
    <w:p w14:paraId="2562C600" w14:textId="77777777" w:rsidR="00E92F2D" w:rsidRPr="00864407" w:rsidRDefault="00E92F2D" w:rsidP="00E92F2D">
      <w:r>
        <w:t xml:space="preserve">Termín </w:t>
      </w:r>
      <w:r w:rsidR="00D636E6">
        <w:t xml:space="preserve">zahájení </w:t>
      </w:r>
      <w:r>
        <w:t xml:space="preserve">plnění veřejné zakázky je </w:t>
      </w:r>
      <w:r w:rsidR="00A05CC1">
        <w:t xml:space="preserve">nejpozději do </w:t>
      </w:r>
      <w:r w:rsidR="00D636E6">
        <w:t>1</w:t>
      </w:r>
      <w:r w:rsidR="00A05CC1">
        <w:t xml:space="preserve"> </w:t>
      </w:r>
      <w:proofErr w:type="gramStart"/>
      <w:r w:rsidR="00D03DFD">
        <w:t>měsíc</w:t>
      </w:r>
      <w:r w:rsidR="00D636E6">
        <w:t>e</w:t>
      </w:r>
      <w:r w:rsidR="00D03DFD">
        <w:t xml:space="preserve">  </w:t>
      </w:r>
      <w:r w:rsidR="00A05CC1">
        <w:t>od</w:t>
      </w:r>
      <w:proofErr w:type="gramEnd"/>
      <w:r w:rsidR="00A05CC1">
        <w:t xml:space="preserve"> doručení této výzvy účastníkům. Předpokladem je řádné uzavření s</w:t>
      </w:r>
      <w:r w:rsidR="00C04EFC">
        <w:t>mlouvy.</w:t>
      </w:r>
    </w:p>
    <w:p w14:paraId="5952BED9" w14:textId="77777777" w:rsidR="003357EE" w:rsidRDefault="00E92F2D" w:rsidP="003E2C57">
      <w:pPr>
        <w:ind w:left="3969" w:hanging="3969"/>
      </w:pPr>
      <w:r w:rsidRPr="00F14BB7">
        <w:rPr>
          <w:b/>
        </w:rPr>
        <w:t xml:space="preserve">Uzavření smlouvy na realizaci díla: </w:t>
      </w:r>
      <w:r w:rsidR="00F14BB7" w:rsidRPr="00F14BB7">
        <w:rPr>
          <w:b/>
        </w:rPr>
        <w:tab/>
      </w:r>
      <w:r>
        <w:t>po ukončení tohoto výběrového řízení</w:t>
      </w:r>
      <w:r w:rsidR="003E2C57">
        <w:t xml:space="preserve"> </w:t>
      </w:r>
    </w:p>
    <w:p w14:paraId="5670644C" w14:textId="77777777" w:rsidR="002D35EF" w:rsidRPr="000426E5" w:rsidRDefault="009666C4" w:rsidP="008A009A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18" w:name="_Toc532977408"/>
      <w:r>
        <w:rPr>
          <w:sz w:val="28"/>
        </w:rPr>
        <w:t>POŽADAVKY NA POSKYTNUTÍ KVALIFIKAČNÍCH</w:t>
      </w:r>
      <w:r w:rsidR="008A009A">
        <w:rPr>
          <w:sz w:val="28"/>
        </w:rPr>
        <w:t xml:space="preserve"> </w:t>
      </w:r>
      <w:r>
        <w:rPr>
          <w:sz w:val="28"/>
        </w:rPr>
        <w:t>PŘEDPOKLADŮ</w:t>
      </w:r>
      <w:bookmarkEnd w:id="18"/>
    </w:p>
    <w:p w14:paraId="30C48CCE" w14:textId="77777777" w:rsidR="00852C22" w:rsidRDefault="00852C22" w:rsidP="00852C22">
      <w:pPr>
        <w:spacing w:after="0"/>
        <w:rPr>
          <w:b/>
          <w:szCs w:val="24"/>
        </w:rPr>
      </w:pPr>
    </w:p>
    <w:p w14:paraId="7F5A8277" w14:textId="77777777" w:rsidR="009666C4" w:rsidRPr="000426E5" w:rsidRDefault="009666C4" w:rsidP="00852C22">
      <w:pPr>
        <w:spacing w:line="240" w:lineRule="auto"/>
        <w:rPr>
          <w:b/>
          <w:szCs w:val="24"/>
        </w:rPr>
      </w:pPr>
      <w:r w:rsidRPr="000426E5">
        <w:rPr>
          <w:b/>
          <w:szCs w:val="24"/>
        </w:rPr>
        <w:t>Požadavky na prokázání splnění kvalifikace</w:t>
      </w:r>
    </w:p>
    <w:p w14:paraId="4E4C01F2" w14:textId="77777777" w:rsidR="009666C4" w:rsidRDefault="009666C4" w:rsidP="009666C4">
      <w:pPr>
        <w:jc w:val="both"/>
        <w:rPr>
          <w:szCs w:val="24"/>
        </w:rPr>
      </w:pPr>
      <w:r w:rsidRPr="00F14BB7">
        <w:rPr>
          <w:szCs w:val="24"/>
        </w:rPr>
        <w:t>Účastník, který podá nabídku do výběrového řízení, je povinen prokázat splnění kvalifikace v rozsahu a způsobem vymezeným v této části výzvy.</w:t>
      </w:r>
    </w:p>
    <w:p w14:paraId="54F37E59" w14:textId="77777777" w:rsidR="00F14BB7" w:rsidRPr="00F14BB7" w:rsidRDefault="00F14BB7" w:rsidP="00F14BB7">
      <w:pPr>
        <w:spacing w:after="0"/>
        <w:jc w:val="both"/>
        <w:rPr>
          <w:szCs w:val="24"/>
        </w:rPr>
      </w:pPr>
      <w:proofErr w:type="gramStart"/>
      <w:r w:rsidRPr="00F14BB7">
        <w:rPr>
          <w:szCs w:val="24"/>
        </w:rPr>
        <w:t>Kvalifikaci</w:t>
      </w:r>
      <w:proofErr w:type="gramEnd"/>
      <w:r w:rsidRPr="00F14BB7">
        <w:rPr>
          <w:szCs w:val="24"/>
        </w:rPr>
        <w:t xml:space="preserve"> splní dodavatel, </w:t>
      </w:r>
      <w:proofErr w:type="gramStart"/>
      <w:r w:rsidRPr="00F14BB7">
        <w:rPr>
          <w:szCs w:val="24"/>
        </w:rPr>
        <w:t>který:</w:t>
      </w:r>
      <w:proofErr w:type="gramEnd"/>
    </w:p>
    <w:p w14:paraId="1C430994" w14:textId="77777777" w:rsidR="00F14BB7" w:rsidRPr="00F14BB7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1) prokáže splnění základní způsobilosti,</w:t>
      </w:r>
    </w:p>
    <w:p w14:paraId="52D34629" w14:textId="77777777" w:rsidR="00F14BB7" w:rsidRPr="00F14BB7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2) prokáže splnění profesní způsobilosti,</w:t>
      </w:r>
    </w:p>
    <w:p w14:paraId="0E37731B" w14:textId="77777777" w:rsidR="00EA1764" w:rsidRDefault="00EA1764" w:rsidP="000426E5">
      <w:pPr>
        <w:rPr>
          <w:b/>
          <w:szCs w:val="24"/>
          <w:u w:val="single"/>
        </w:rPr>
      </w:pPr>
    </w:p>
    <w:p w14:paraId="00478EFB" w14:textId="77777777" w:rsidR="009666C4" w:rsidRPr="000426E5" w:rsidRDefault="00DE01CD" w:rsidP="000426E5">
      <w:pPr>
        <w:rPr>
          <w:b/>
          <w:szCs w:val="24"/>
          <w:u w:val="single"/>
        </w:rPr>
      </w:pPr>
      <w:r w:rsidRPr="000426E5">
        <w:rPr>
          <w:b/>
          <w:szCs w:val="24"/>
          <w:u w:val="single"/>
        </w:rPr>
        <w:t>Základní způsobilost</w:t>
      </w:r>
    </w:p>
    <w:p w14:paraId="5444E130" w14:textId="77777777" w:rsidR="00F14BB7" w:rsidRPr="00F14BB7" w:rsidRDefault="00F14BB7" w:rsidP="00F14BB7">
      <w:pPr>
        <w:jc w:val="both"/>
        <w:rPr>
          <w:b/>
          <w:szCs w:val="24"/>
        </w:rPr>
      </w:pPr>
      <w:r w:rsidRPr="00F14BB7">
        <w:rPr>
          <w:szCs w:val="24"/>
        </w:rPr>
        <w:t xml:space="preserve">Splnění kvalifikačních předpokladů ke dni podání nabídky se prokazuje předložením </w:t>
      </w:r>
      <w:r w:rsidRPr="00F14BB7">
        <w:rPr>
          <w:b/>
          <w:bCs/>
          <w:szCs w:val="24"/>
        </w:rPr>
        <w:t>čestného prohlášení</w:t>
      </w:r>
      <w:r w:rsidRPr="00F14BB7">
        <w:rPr>
          <w:szCs w:val="24"/>
        </w:rPr>
        <w:t>, z jehož obsahu bude zřejmé, že dodavatel kvalifikační předpoklady analogicky podle § 74 odst. 1 písm. a) − e) zákona splňuje (</w:t>
      </w:r>
      <w:r w:rsidRPr="00B31F62">
        <w:rPr>
          <w:b/>
          <w:bCs/>
          <w:szCs w:val="24"/>
        </w:rPr>
        <w:t xml:space="preserve">vzor viz příloha č. </w:t>
      </w:r>
      <w:r w:rsidR="00823791">
        <w:rPr>
          <w:b/>
          <w:bCs/>
          <w:szCs w:val="24"/>
        </w:rPr>
        <w:t>3</w:t>
      </w:r>
      <w:r w:rsidRPr="00B31F62">
        <w:rPr>
          <w:b/>
          <w:bCs/>
          <w:szCs w:val="24"/>
        </w:rPr>
        <w:t xml:space="preserve"> </w:t>
      </w:r>
      <w:proofErr w:type="gramStart"/>
      <w:r w:rsidRPr="00B31F62">
        <w:rPr>
          <w:szCs w:val="24"/>
        </w:rPr>
        <w:t>této</w:t>
      </w:r>
      <w:proofErr w:type="gramEnd"/>
      <w:r w:rsidRPr="00B31F62">
        <w:rPr>
          <w:szCs w:val="24"/>
        </w:rPr>
        <w:t xml:space="preserve"> Výzvy</w:t>
      </w:r>
      <w:r w:rsidRPr="00F14BB7">
        <w:rPr>
          <w:szCs w:val="24"/>
        </w:rPr>
        <w:t>).</w:t>
      </w:r>
    </w:p>
    <w:p w14:paraId="717FDC82" w14:textId="77777777" w:rsidR="009666C4" w:rsidRPr="00F14BB7" w:rsidRDefault="009666C4" w:rsidP="009666C4">
      <w:pPr>
        <w:rPr>
          <w:b/>
        </w:rPr>
      </w:pPr>
      <w:proofErr w:type="gramStart"/>
      <w:r w:rsidRPr="00F14BB7">
        <w:rPr>
          <w:b/>
        </w:rPr>
        <w:t>Způsobilým</w:t>
      </w:r>
      <w:proofErr w:type="gramEnd"/>
      <w:r w:rsidRPr="00F14BB7">
        <w:rPr>
          <w:b/>
        </w:rPr>
        <w:t xml:space="preserve"> není dodavatel, </w:t>
      </w:r>
      <w:proofErr w:type="gramStart"/>
      <w:r w:rsidRPr="00F14BB7">
        <w:rPr>
          <w:b/>
        </w:rPr>
        <w:t>který:</w:t>
      </w:r>
      <w:proofErr w:type="gramEnd"/>
    </w:p>
    <w:p w14:paraId="513B48EF" w14:textId="77777777" w:rsidR="009666C4" w:rsidRDefault="009666C4" w:rsidP="00C314EE">
      <w:pPr>
        <w:spacing w:after="0"/>
        <w:ind w:left="284" w:hanging="284"/>
        <w:jc w:val="both"/>
      </w:pPr>
      <w:r>
        <w:t xml:space="preserve">a) </w:t>
      </w:r>
      <w:r w:rsidR="00C314EE">
        <w:tab/>
      </w:r>
      <w:r>
        <w:t>byl v zemi svého sídla v posledních 5 letech před zahájen</w:t>
      </w:r>
      <w:r w:rsidR="00F14BB7">
        <w:t xml:space="preserve">ím výběrového řízení pravomocně </w:t>
      </w:r>
      <w:r>
        <w:t xml:space="preserve">odsouzen pro trestný čin uvedený v příloze </w:t>
      </w:r>
      <w:proofErr w:type="gramStart"/>
      <w:r>
        <w:t>č. 3 zákona</w:t>
      </w:r>
      <w:proofErr w:type="gramEnd"/>
      <w:r>
        <w:t xml:space="preserve"> n</w:t>
      </w:r>
      <w:r w:rsidR="00F14BB7">
        <w:t xml:space="preserve">ebo obdobný trestný čin podle právního řádu </w:t>
      </w:r>
      <w:r>
        <w:t>země sídla dodavatele; k zahlazeným odsouzením se nepřihlíží,</w:t>
      </w:r>
    </w:p>
    <w:p w14:paraId="6A69CD44" w14:textId="77777777" w:rsidR="00A93A17" w:rsidRDefault="00A93A17" w:rsidP="00C314EE">
      <w:pPr>
        <w:spacing w:after="0"/>
        <w:ind w:left="284" w:hanging="284"/>
        <w:jc w:val="both"/>
      </w:pPr>
    </w:p>
    <w:p w14:paraId="77F49EBD" w14:textId="77777777" w:rsidR="009666C4" w:rsidRDefault="009666C4" w:rsidP="00C314EE">
      <w:pPr>
        <w:spacing w:after="0"/>
        <w:ind w:left="1134" w:hanging="425"/>
        <w:jc w:val="both"/>
      </w:pPr>
      <w:proofErr w:type="spellStart"/>
      <w:r>
        <w:t>aa</w:t>
      </w:r>
      <w:proofErr w:type="spellEnd"/>
      <w:r>
        <w:t>) je-li dodavatelem právnická osoba, musí podmínku analogicky dle § 74 odst. 1 písm. a) zákona</w:t>
      </w:r>
      <w:r w:rsidR="00F14BB7">
        <w:t xml:space="preserve"> </w:t>
      </w:r>
      <w:r>
        <w:t>splňovat tato právnická osoba a zároveň každý člen statutárního or</w:t>
      </w:r>
      <w:r w:rsidR="00F14BB7">
        <w:t xml:space="preserve">gánu. Je-li členem statutárního </w:t>
      </w:r>
      <w:r>
        <w:t>orgánu dodavatele právnická osoba, musí podmínku analogicky d</w:t>
      </w:r>
      <w:r w:rsidR="00F14BB7">
        <w:t xml:space="preserve">le § 74 odst. 1 písm. a) zákona </w:t>
      </w:r>
      <w:r>
        <w:t>splňovat:</w:t>
      </w:r>
    </w:p>
    <w:p w14:paraId="7E7AAE38" w14:textId="77777777" w:rsidR="009666C4" w:rsidRDefault="009666C4" w:rsidP="00FF6C49">
      <w:pPr>
        <w:spacing w:after="0"/>
        <w:ind w:left="708" w:firstLine="708"/>
        <w:jc w:val="both"/>
      </w:pPr>
      <w:r>
        <w:t>i. tato právnická osoba,</w:t>
      </w:r>
    </w:p>
    <w:p w14:paraId="437A9A65" w14:textId="77777777" w:rsidR="009666C4" w:rsidRDefault="009666C4" w:rsidP="00FF6C49">
      <w:pPr>
        <w:spacing w:after="0"/>
        <w:ind w:left="708" w:firstLine="708"/>
        <w:jc w:val="both"/>
      </w:pPr>
      <w:proofErr w:type="spellStart"/>
      <w:r>
        <w:t>ii</w:t>
      </w:r>
      <w:proofErr w:type="spellEnd"/>
      <w:r>
        <w:t>. každý člen statutárního orgánu této právnické osoby a</w:t>
      </w:r>
    </w:p>
    <w:p w14:paraId="5181FEDD" w14:textId="77777777" w:rsidR="009666C4" w:rsidRDefault="009666C4" w:rsidP="00FF6C49">
      <w:pPr>
        <w:spacing w:after="0"/>
        <w:ind w:left="708" w:firstLine="708"/>
        <w:jc w:val="both"/>
      </w:pPr>
      <w:proofErr w:type="spellStart"/>
      <w:r>
        <w:t>iii</w:t>
      </w:r>
      <w:proofErr w:type="spellEnd"/>
      <w:r>
        <w:t>. osoba zastupující tuto právnickou osobu v statutárním orgánu dodavatele,</w:t>
      </w:r>
    </w:p>
    <w:p w14:paraId="031B4CE4" w14:textId="77777777" w:rsidR="009666C4" w:rsidRDefault="009666C4" w:rsidP="00FF6C49">
      <w:pPr>
        <w:spacing w:after="0"/>
        <w:ind w:firstLine="708"/>
        <w:jc w:val="both"/>
      </w:pPr>
      <w:r>
        <w:t>ab) účastní-li se výběrového řízení pobočka závodu</w:t>
      </w:r>
    </w:p>
    <w:p w14:paraId="496169D2" w14:textId="77777777" w:rsidR="009666C4" w:rsidRDefault="009666C4" w:rsidP="00FF6C49">
      <w:pPr>
        <w:spacing w:after="0"/>
        <w:ind w:left="1416"/>
        <w:jc w:val="both"/>
      </w:pPr>
      <w:r>
        <w:t>i. zahraniční právnické osoby, musí podmí</w:t>
      </w:r>
      <w:r w:rsidR="00FF6C49">
        <w:t xml:space="preserve">nku analogicky dle § 74 odst. 1 </w:t>
      </w:r>
      <w:r>
        <w:t>písm. a)</w:t>
      </w:r>
      <w:r w:rsidR="00FF6C49">
        <w:t xml:space="preserve"> </w:t>
      </w:r>
      <w:r>
        <w:t>zákona splňovat tato právnická osoba a vedoucí pobočky závodu,</w:t>
      </w:r>
    </w:p>
    <w:p w14:paraId="39257076" w14:textId="77777777" w:rsidR="009666C4" w:rsidRDefault="009666C4" w:rsidP="00FF6C49">
      <w:pPr>
        <w:spacing w:after="0"/>
        <w:ind w:left="1416"/>
        <w:jc w:val="both"/>
      </w:pPr>
      <w:proofErr w:type="spellStart"/>
      <w:r>
        <w:t>ii</w:t>
      </w:r>
      <w:proofErr w:type="spellEnd"/>
      <w:r>
        <w:t>. české právnické osoby, musí podmínku analogicky dle § 74 odst. 1 písm. a) zákona</w:t>
      </w:r>
      <w:r w:rsidR="00FF6C49">
        <w:t xml:space="preserve"> </w:t>
      </w:r>
      <w:r>
        <w:t xml:space="preserve">splňovat osoby uvedené pod písm. </w:t>
      </w:r>
      <w:proofErr w:type="spellStart"/>
      <w:r>
        <w:t>aa</w:t>
      </w:r>
      <w:proofErr w:type="spellEnd"/>
      <w:r>
        <w:t>) této kapitoly a vedoucí pobočky závodu</w:t>
      </w:r>
    </w:p>
    <w:p w14:paraId="6C58412C" w14:textId="77777777" w:rsidR="00FF6C49" w:rsidRDefault="009666C4" w:rsidP="00C314EE">
      <w:pPr>
        <w:spacing w:after="0"/>
        <w:ind w:left="284" w:hanging="284"/>
        <w:jc w:val="both"/>
      </w:pPr>
      <w:r>
        <w:t>b) má v České republice nebo v zemi svého sídla v evidenci daní zachycen splatný daňový nedoplatek,</w:t>
      </w:r>
      <w:r w:rsidR="00EE21F0" w:rsidRPr="00EE21F0">
        <w:t xml:space="preserve"> </w:t>
      </w:r>
    </w:p>
    <w:p w14:paraId="10C91AD1" w14:textId="77777777" w:rsidR="00EE21F0" w:rsidRDefault="00EE21F0" w:rsidP="00C314EE">
      <w:pPr>
        <w:spacing w:after="0"/>
        <w:ind w:left="284" w:hanging="284"/>
        <w:jc w:val="both"/>
      </w:pPr>
      <w:r>
        <w:t>c) má v České republice nebo v zemi svého sídla splatný nedoplatek</w:t>
      </w:r>
      <w:r w:rsidR="00FF6C49">
        <w:t xml:space="preserve"> na pojistném nebo na penále na </w:t>
      </w:r>
      <w:r>
        <w:t>veřejné zdravotní pojištění,</w:t>
      </w:r>
    </w:p>
    <w:p w14:paraId="0E1671B6" w14:textId="77777777" w:rsidR="00EE21F0" w:rsidRDefault="00EE21F0" w:rsidP="00C314EE">
      <w:pPr>
        <w:spacing w:after="0"/>
        <w:ind w:left="284" w:hanging="284"/>
        <w:jc w:val="both"/>
      </w:pPr>
      <w:r>
        <w:t>d) má v České republice nebo v zemi svého sídla splatný nedoplatek</w:t>
      </w:r>
      <w:r w:rsidR="00FF6C49">
        <w:t xml:space="preserve"> na pojistném nebo na penále na </w:t>
      </w:r>
      <w:r>
        <w:t>sociální zabezpečení a příspěvku na státní politiku zaměstnanosti,</w:t>
      </w:r>
    </w:p>
    <w:p w14:paraId="0E1505EC" w14:textId="77777777" w:rsidR="00EE21F0" w:rsidRDefault="00EE21F0" w:rsidP="00C314EE">
      <w:pPr>
        <w:spacing w:after="0"/>
        <w:ind w:left="284" w:hanging="284"/>
        <w:jc w:val="both"/>
      </w:pPr>
      <w:r>
        <w:lastRenderedPageBreak/>
        <w:t xml:space="preserve">e) je v likvidaci, proti </w:t>
      </w:r>
      <w:proofErr w:type="gramStart"/>
      <w:r>
        <w:t>němuž</w:t>
      </w:r>
      <w:proofErr w:type="gramEnd"/>
      <w:r>
        <w:t xml:space="preserve"> bylo vydáno rozhodnutí o úpadku, </w:t>
      </w:r>
      <w:r w:rsidR="00FF6C49">
        <w:t xml:space="preserve">vůči němuž byla nařízena nucená </w:t>
      </w:r>
      <w:r>
        <w:t>správa podle jiného právního předpisu nebo v obdobné situaci</w:t>
      </w:r>
      <w:r w:rsidR="00FF6C49">
        <w:t xml:space="preserve"> podle právního řádu země sídla </w:t>
      </w:r>
      <w:r>
        <w:t>dodavatele.</w:t>
      </w:r>
    </w:p>
    <w:p w14:paraId="5790E80E" w14:textId="77777777" w:rsidR="00FF6C49" w:rsidRDefault="00FF6C49" w:rsidP="00FF6C49">
      <w:pPr>
        <w:spacing w:after="0"/>
        <w:jc w:val="both"/>
      </w:pPr>
    </w:p>
    <w:p w14:paraId="6D233933" w14:textId="77777777" w:rsidR="00EE21F0" w:rsidRPr="000426E5" w:rsidRDefault="00FF6C49" w:rsidP="000426E5">
      <w:pPr>
        <w:rPr>
          <w:b/>
          <w:szCs w:val="24"/>
          <w:u w:val="single"/>
        </w:rPr>
      </w:pPr>
      <w:r w:rsidRPr="000426E5">
        <w:rPr>
          <w:b/>
          <w:szCs w:val="24"/>
          <w:u w:val="single"/>
        </w:rPr>
        <w:t xml:space="preserve">Profesní </w:t>
      </w:r>
      <w:r w:rsidR="00056B4E" w:rsidRPr="000426E5">
        <w:rPr>
          <w:b/>
          <w:u w:val="single"/>
        </w:rPr>
        <w:t>způsobilost</w:t>
      </w:r>
    </w:p>
    <w:p w14:paraId="7B564ABE" w14:textId="77777777" w:rsidR="00EE21F0" w:rsidRDefault="00EE21F0" w:rsidP="00FF6C49">
      <w:pPr>
        <w:jc w:val="both"/>
      </w:pPr>
      <w:r>
        <w:t>Účastník splňuje profesní způsobilost v rozsahu:</w:t>
      </w:r>
    </w:p>
    <w:p w14:paraId="387E468C" w14:textId="77777777" w:rsidR="00056B4E" w:rsidRDefault="00EE21F0" w:rsidP="00056B4E">
      <w:pPr>
        <w:pStyle w:val="Odstavecseseznamem"/>
        <w:numPr>
          <w:ilvl w:val="0"/>
          <w:numId w:val="4"/>
        </w:numPr>
        <w:jc w:val="both"/>
      </w:pPr>
      <w:r>
        <w:t>výpisem z obchodního rejstříku, jiné obdobné evidence, pokud jiný právní předpis zápis do</w:t>
      </w:r>
      <w:r w:rsidR="00FF6C49">
        <w:t xml:space="preserve"> </w:t>
      </w:r>
      <w:r w:rsidR="00056B4E">
        <w:t>takové evidence vyžaduje;</w:t>
      </w:r>
    </w:p>
    <w:p w14:paraId="5F653582" w14:textId="77777777" w:rsidR="00FF6C49" w:rsidRDefault="00EE21F0" w:rsidP="00056B4E">
      <w:pPr>
        <w:pStyle w:val="Odstavecseseznamem"/>
        <w:numPr>
          <w:ilvl w:val="0"/>
          <w:numId w:val="4"/>
        </w:numPr>
        <w:jc w:val="both"/>
      </w:pPr>
      <w:r>
        <w:t>dokladem o oprávnění k podnikání v rozsahu odpovídajícímu předmětu veřejné zakázky</w:t>
      </w:r>
      <w:r w:rsidR="00A05CC1">
        <w:t>;</w:t>
      </w:r>
      <w:r w:rsidR="00FF6C49">
        <w:t xml:space="preserve"> </w:t>
      </w:r>
    </w:p>
    <w:p w14:paraId="48C2B576" w14:textId="77777777" w:rsidR="0043758C" w:rsidRDefault="0043758C" w:rsidP="00003854">
      <w:pPr>
        <w:spacing w:before="120" w:after="0"/>
        <w:jc w:val="both"/>
      </w:pPr>
    </w:p>
    <w:p w14:paraId="70B845A8" w14:textId="77777777" w:rsidR="00EE21F0" w:rsidRPr="000426E5" w:rsidRDefault="00EE21F0" w:rsidP="000426E5">
      <w:pPr>
        <w:rPr>
          <w:b/>
          <w:u w:val="single"/>
        </w:rPr>
      </w:pPr>
      <w:r w:rsidRPr="000426E5">
        <w:rPr>
          <w:b/>
          <w:u w:val="single"/>
        </w:rPr>
        <w:t>Pravost a stáří dokladů</w:t>
      </w:r>
    </w:p>
    <w:p w14:paraId="68553D68" w14:textId="77777777" w:rsidR="00EE21F0" w:rsidRDefault="00EE21F0" w:rsidP="00656D2F">
      <w:pPr>
        <w:jc w:val="both"/>
      </w:pPr>
      <w:r>
        <w:t>Všechny doklady k prokázání kvalifikace je dodavatel v nabídce oprávněn předložit v prosté kopii.</w:t>
      </w:r>
    </w:p>
    <w:p w14:paraId="2921B6E5" w14:textId="77777777" w:rsidR="00D35446" w:rsidRDefault="00EE21F0" w:rsidP="007567CA">
      <w:pPr>
        <w:spacing w:after="0" w:line="240" w:lineRule="auto"/>
        <w:jc w:val="both"/>
        <w:rPr>
          <w:u w:val="single"/>
        </w:rPr>
      </w:pPr>
      <w:r w:rsidRPr="00656D2F">
        <w:rPr>
          <w:u w:val="single"/>
        </w:rPr>
        <w:t>Doklady prokazující základní způsobilost a profesní způsobilost</w:t>
      </w:r>
      <w:r w:rsidR="00656D2F" w:rsidRPr="00656D2F">
        <w:rPr>
          <w:u w:val="single"/>
        </w:rPr>
        <w:t xml:space="preserve"> </w:t>
      </w:r>
      <w:r w:rsidRPr="00656D2F">
        <w:rPr>
          <w:u w:val="single"/>
        </w:rPr>
        <w:t>musí prokazovat splnění požadovaného kritéria způsobil</w:t>
      </w:r>
      <w:r w:rsidR="00656D2F" w:rsidRPr="00656D2F">
        <w:rPr>
          <w:u w:val="single"/>
        </w:rPr>
        <w:t xml:space="preserve">osti nejpozději v době 3 měsíců </w:t>
      </w:r>
      <w:r w:rsidRPr="00656D2F">
        <w:rPr>
          <w:u w:val="single"/>
        </w:rPr>
        <w:t>přede dnem podání nabídky.</w:t>
      </w:r>
    </w:p>
    <w:p w14:paraId="0D722930" w14:textId="77777777" w:rsidR="00D35446" w:rsidRDefault="00BE70B7" w:rsidP="004D2F58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19" w:name="_Toc532977409"/>
      <w:r>
        <w:rPr>
          <w:sz w:val="28"/>
        </w:rPr>
        <w:t>8</w:t>
      </w:r>
      <w:r w:rsidR="004D2F58">
        <w:rPr>
          <w:sz w:val="28"/>
        </w:rPr>
        <w:tab/>
      </w:r>
      <w:r w:rsidR="00D35446">
        <w:rPr>
          <w:sz w:val="28"/>
        </w:rPr>
        <w:t xml:space="preserve">VYSVĚTLENÍ </w:t>
      </w:r>
      <w:r w:rsidR="0093244A">
        <w:rPr>
          <w:sz w:val="28"/>
        </w:rPr>
        <w:t>VÝZVY</w:t>
      </w:r>
      <w:bookmarkEnd w:id="19"/>
    </w:p>
    <w:p w14:paraId="6FA2E08A" w14:textId="77777777" w:rsidR="00D35446" w:rsidRDefault="00D35446" w:rsidP="00D35446">
      <w:pPr>
        <w:spacing w:after="0"/>
        <w:jc w:val="both"/>
        <w:rPr>
          <w:szCs w:val="24"/>
        </w:rPr>
      </w:pPr>
    </w:p>
    <w:p w14:paraId="568D009F" w14:textId="77777777" w:rsidR="00D35446" w:rsidRDefault="00D35446" w:rsidP="00D35446">
      <w:pPr>
        <w:jc w:val="both"/>
        <w:rPr>
          <w:szCs w:val="24"/>
        </w:rPr>
      </w:pPr>
      <w:r w:rsidRPr="00D35446">
        <w:rPr>
          <w:szCs w:val="24"/>
        </w:rPr>
        <w:t>Dodavatel je oprávněn po zadavateli požadovat písemně v</w:t>
      </w:r>
      <w:r w:rsidR="00EA5F71">
        <w:rPr>
          <w:szCs w:val="24"/>
        </w:rPr>
        <w:t>ysvětlení zadávacích podmínek</w:t>
      </w:r>
      <w:r>
        <w:rPr>
          <w:szCs w:val="24"/>
        </w:rPr>
        <w:t xml:space="preserve">. </w:t>
      </w:r>
    </w:p>
    <w:p w14:paraId="7A5DC294" w14:textId="77777777" w:rsidR="00D35446" w:rsidRDefault="00D35446" w:rsidP="00D35446">
      <w:pPr>
        <w:jc w:val="both"/>
        <w:rPr>
          <w:szCs w:val="24"/>
        </w:rPr>
      </w:pPr>
      <w:r w:rsidRPr="00D35446">
        <w:rPr>
          <w:szCs w:val="24"/>
        </w:rPr>
        <w:t xml:space="preserve">Zadavatel může zadávací </w:t>
      </w:r>
      <w:r w:rsidR="00EA5F71">
        <w:rPr>
          <w:szCs w:val="24"/>
        </w:rPr>
        <w:t xml:space="preserve">podmínky </w:t>
      </w:r>
      <w:r w:rsidRPr="00D35446">
        <w:rPr>
          <w:szCs w:val="24"/>
        </w:rPr>
        <w:t>vysvětlit be</w:t>
      </w:r>
      <w:r>
        <w:rPr>
          <w:szCs w:val="24"/>
        </w:rPr>
        <w:t xml:space="preserve">z předchozí žádosti dodavatele. </w:t>
      </w:r>
    </w:p>
    <w:p w14:paraId="79FE9A67" w14:textId="77777777" w:rsidR="001F77DF" w:rsidRPr="00A74ACB" w:rsidRDefault="00D35446" w:rsidP="00A74ACB">
      <w:pPr>
        <w:jc w:val="both"/>
        <w:rPr>
          <w:szCs w:val="24"/>
        </w:rPr>
      </w:pPr>
      <w:r w:rsidRPr="00D35446">
        <w:rPr>
          <w:szCs w:val="24"/>
        </w:rPr>
        <w:t>Zad</w:t>
      </w:r>
      <w:r w:rsidR="00EA5F71">
        <w:rPr>
          <w:szCs w:val="24"/>
        </w:rPr>
        <w:t xml:space="preserve">avatel může podmínky obsažené ve výzvě k podání nabídky </w:t>
      </w:r>
      <w:r w:rsidRPr="00D35446">
        <w:rPr>
          <w:szCs w:val="24"/>
        </w:rPr>
        <w:t>změ</w:t>
      </w:r>
      <w:r>
        <w:rPr>
          <w:szCs w:val="24"/>
        </w:rPr>
        <w:t xml:space="preserve">nit nebo doplnit před uplynutím </w:t>
      </w:r>
      <w:r w:rsidRPr="00D35446">
        <w:rPr>
          <w:szCs w:val="24"/>
        </w:rPr>
        <w:t xml:space="preserve">lhůty pro podání nabídek. Změna či doplnění bude </w:t>
      </w:r>
      <w:r w:rsidR="0085474A">
        <w:rPr>
          <w:szCs w:val="24"/>
        </w:rPr>
        <w:t xml:space="preserve">účastníkům zaslána </w:t>
      </w:r>
      <w:r w:rsidR="006B5745">
        <w:rPr>
          <w:szCs w:val="24"/>
        </w:rPr>
        <w:t xml:space="preserve">elektronicky na </w:t>
      </w:r>
      <w:r w:rsidR="00A05CC1">
        <w:rPr>
          <w:szCs w:val="24"/>
        </w:rPr>
        <w:t>kontaktní e-</w:t>
      </w:r>
      <w:r w:rsidR="006B5745">
        <w:rPr>
          <w:szCs w:val="24"/>
        </w:rPr>
        <w:t>mail</w:t>
      </w:r>
      <w:r w:rsidR="00A05CC1">
        <w:rPr>
          <w:szCs w:val="24"/>
        </w:rPr>
        <w:t>y</w:t>
      </w:r>
      <w:r w:rsidR="006B5745">
        <w:rPr>
          <w:szCs w:val="24"/>
        </w:rPr>
        <w:t>.</w:t>
      </w:r>
    </w:p>
    <w:p w14:paraId="37765E53" w14:textId="77777777" w:rsidR="00D35446" w:rsidRDefault="00BE70B7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0" w:name="_Toc532977410"/>
      <w:r>
        <w:rPr>
          <w:sz w:val="28"/>
        </w:rPr>
        <w:t>9</w:t>
      </w:r>
      <w:r w:rsidR="00747FD4">
        <w:rPr>
          <w:sz w:val="28"/>
        </w:rPr>
        <w:t xml:space="preserve"> </w:t>
      </w:r>
      <w:r w:rsidR="00FF735F">
        <w:rPr>
          <w:sz w:val="28"/>
        </w:rPr>
        <w:tab/>
      </w:r>
      <w:r w:rsidR="00D35446">
        <w:rPr>
          <w:sz w:val="28"/>
        </w:rPr>
        <w:t>HODNOTÍCÍ KRITÉRIUM</w:t>
      </w:r>
      <w:bookmarkEnd w:id="20"/>
    </w:p>
    <w:p w14:paraId="530D6833" w14:textId="77777777" w:rsidR="00D35446" w:rsidRDefault="00D35446" w:rsidP="007B5C70">
      <w:pPr>
        <w:spacing w:after="0"/>
        <w:jc w:val="both"/>
        <w:rPr>
          <w:szCs w:val="24"/>
        </w:rPr>
      </w:pPr>
    </w:p>
    <w:p w14:paraId="44634265" w14:textId="77777777" w:rsidR="00A05CC1" w:rsidRDefault="004D682B" w:rsidP="004D682B">
      <w:pPr>
        <w:jc w:val="both"/>
        <w:rPr>
          <w:szCs w:val="24"/>
        </w:rPr>
      </w:pPr>
      <w:r w:rsidRPr="00546271">
        <w:rPr>
          <w:szCs w:val="24"/>
        </w:rPr>
        <w:t xml:space="preserve">Kritériem pro hodnocení nabídek </w:t>
      </w:r>
      <w:r w:rsidR="00A05CC1">
        <w:rPr>
          <w:szCs w:val="24"/>
        </w:rPr>
        <w:t>je ekonomická výhodnost nabídky a časová dostupnost plnění zakázky.</w:t>
      </w:r>
    </w:p>
    <w:p w14:paraId="4438B9EC" w14:textId="77777777" w:rsidR="00180C5E" w:rsidRDefault="00180C5E" w:rsidP="00180C5E">
      <w:pPr>
        <w:suppressAutoHyphens/>
        <w:spacing w:after="120" w:line="240" w:lineRule="auto"/>
        <w:jc w:val="both"/>
        <w:rPr>
          <w:b/>
          <w:szCs w:val="24"/>
        </w:rPr>
      </w:pPr>
      <w:bookmarkStart w:id="21" w:name="_Toc473639349"/>
      <w:r>
        <w:rPr>
          <w:b/>
          <w:szCs w:val="24"/>
        </w:rPr>
        <w:t>Ekonomická výhodnost bude hodnocena podle níže uvedených dílčích hodnotících kritérií:</w:t>
      </w:r>
    </w:p>
    <w:tbl>
      <w:tblPr>
        <w:tblW w:w="9420" w:type="dxa"/>
        <w:tblLayout w:type="fixed"/>
        <w:tblLook w:val="0600" w:firstRow="0" w:lastRow="0" w:firstColumn="0" w:lastColumn="0" w:noHBand="1" w:noVBand="1"/>
      </w:tblPr>
      <w:tblGrid>
        <w:gridCol w:w="5780"/>
        <w:gridCol w:w="1513"/>
        <w:gridCol w:w="2127"/>
      </w:tblGrid>
      <w:tr w:rsidR="00180C5E" w14:paraId="288A17B0" w14:textId="77777777" w:rsidTr="00180C5E">
        <w:trPr>
          <w:trHeight w:val="449"/>
        </w:trPr>
        <w:tc>
          <w:tcPr>
            <w:tcW w:w="5780" w:type="dxa"/>
            <w:hideMark/>
          </w:tcPr>
          <w:bookmarkEnd w:id="21"/>
          <w:p w14:paraId="4F415CC3" w14:textId="77777777" w:rsidR="00180C5E" w:rsidRDefault="00180C5E">
            <w:pPr>
              <w:suppressAutoHyphens/>
              <w:spacing w:after="12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KRITÉRIUM</w:t>
            </w:r>
          </w:p>
        </w:tc>
        <w:tc>
          <w:tcPr>
            <w:tcW w:w="1513" w:type="dxa"/>
            <w:hideMark/>
          </w:tcPr>
          <w:p w14:paraId="1990905D" w14:textId="77777777" w:rsidR="00180C5E" w:rsidRDefault="00180C5E">
            <w:pPr>
              <w:suppressAutoHyphens/>
              <w:spacing w:after="12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VÁHA</w:t>
            </w:r>
          </w:p>
        </w:tc>
        <w:tc>
          <w:tcPr>
            <w:tcW w:w="2127" w:type="dxa"/>
            <w:hideMark/>
          </w:tcPr>
          <w:p w14:paraId="59FF0C5C" w14:textId="77777777" w:rsidR="00180C5E" w:rsidRDefault="00180C5E">
            <w:pPr>
              <w:suppressAutoHyphens/>
              <w:spacing w:after="12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Vztah</w:t>
            </w:r>
          </w:p>
        </w:tc>
      </w:tr>
      <w:tr w:rsidR="00180C5E" w14:paraId="0163EBB2" w14:textId="77777777" w:rsidTr="00180C5E">
        <w:trPr>
          <w:trHeight w:val="449"/>
        </w:trPr>
        <w:tc>
          <w:tcPr>
            <w:tcW w:w="5780" w:type="dxa"/>
            <w:hideMark/>
          </w:tcPr>
          <w:p w14:paraId="54BB94DA" w14:textId="77777777" w:rsidR="00180C5E" w:rsidRDefault="00180C5E" w:rsidP="00180C5E">
            <w:pPr>
              <w:pStyle w:val="Odstavecseseznamem"/>
              <w:numPr>
                <w:ilvl w:val="0"/>
                <w:numId w:val="47"/>
              </w:numPr>
              <w:suppressAutoHyphens/>
              <w:spacing w:after="12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Celková nabídková cena v Kč bez DPH</w:t>
            </w:r>
          </w:p>
        </w:tc>
        <w:tc>
          <w:tcPr>
            <w:tcW w:w="1513" w:type="dxa"/>
            <w:hideMark/>
          </w:tcPr>
          <w:p w14:paraId="3B4A47D6" w14:textId="77777777" w:rsidR="00180C5E" w:rsidRDefault="00180C5E">
            <w:pPr>
              <w:suppressAutoHyphens/>
              <w:spacing w:after="12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80 %</w:t>
            </w:r>
          </w:p>
        </w:tc>
        <w:tc>
          <w:tcPr>
            <w:tcW w:w="2127" w:type="dxa"/>
            <w:hideMark/>
          </w:tcPr>
          <w:p w14:paraId="2BB2B203" w14:textId="77777777" w:rsidR="00180C5E" w:rsidRDefault="00180C5E">
            <w:pPr>
              <w:suppressAutoHyphens/>
              <w:spacing w:after="12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nejnižší = nejlepší</w:t>
            </w:r>
          </w:p>
        </w:tc>
      </w:tr>
      <w:tr w:rsidR="00180C5E" w14:paraId="3F8A03AF" w14:textId="77777777" w:rsidTr="00180C5E">
        <w:trPr>
          <w:trHeight w:val="449"/>
        </w:trPr>
        <w:tc>
          <w:tcPr>
            <w:tcW w:w="5780" w:type="dxa"/>
            <w:hideMark/>
          </w:tcPr>
          <w:p w14:paraId="7155AD87" w14:textId="77777777" w:rsidR="00180C5E" w:rsidRDefault="00180C5E" w:rsidP="00180C5E">
            <w:pPr>
              <w:pStyle w:val="Odstavecseseznamem"/>
              <w:numPr>
                <w:ilvl w:val="0"/>
                <w:numId w:val="47"/>
              </w:numPr>
              <w:suppressAutoHyphens/>
              <w:spacing w:after="12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Doba zhotovení díla ve dnech </w:t>
            </w:r>
          </w:p>
        </w:tc>
        <w:tc>
          <w:tcPr>
            <w:tcW w:w="1513" w:type="dxa"/>
            <w:hideMark/>
          </w:tcPr>
          <w:p w14:paraId="7EEF1824" w14:textId="77777777" w:rsidR="00180C5E" w:rsidRDefault="00180C5E">
            <w:pPr>
              <w:suppressAutoHyphens/>
              <w:spacing w:after="12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20 %</w:t>
            </w:r>
          </w:p>
        </w:tc>
        <w:tc>
          <w:tcPr>
            <w:tcW w:w="2127" w:type="dxa"/>
            <w:hideMark/>
          </w:tcPr>
          <w:p w14:paraId="357E0B73" w14:textId="77777777" w:rsidR="00180C5E" w:rsidRDefault="00180C5E">
            <w:pPr>
              <w:suppressAutoHyphens/>
              <w:spacing w:after="12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nejkratší = nejlepší</w:t>
            </w:r>
          </w:p>
        </w:tc>
      </w:tr>
    </w:tbl>
    <w:p w14:paraId="2CBC204D" w14:textId="77777777" w:rsidR="00180C5E" w:rsidRDefault="00180C5E" w:rsidP="00180C5E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14:paraId="482FE7A3" w14:textId="77777777" w:rsidR="00180C5E" w:rsidRDefault="00180C5E" w:rsidP="00180C5E">
      <w:pPr>
        <w:suppressAutoHyphens/>
        <w:spacing w:after="12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V rámci dílčího kritéria </w:t>
      </w:r>
      <w:r>
        <w:rPr>
          <w:b/>
          <w:bCs/>
          <w:szCs w:val="24"/>
        </w:rPr>
        <w:t>„Nabídková cena v Kč bez DPH“</w:t>
      </w:r>
      <w:r>
        <w:rPr>
          <w:bCs/>
          <w:szCs w:val="24"/>
        </w:rPr>
        <w:t xml:space="preserve"> bude hodnocena výše nabídkové ceny bez DPH. Nabídka s nejnižší cenou bude ohodnocena v rámci tohoto kritéria 100 body. Ostatní hodnocené nabídky získají bodové ohodnocení, které vznikne násobkem 100 a poměru hodnoty nejvýhodnější nabídky (cenově nejnižší) k hodnotě hodnocené nabídky. Takto vzniklá bodová hodnota bude hodnotící komisí vynásobena příslušnou váhou tohoto kritéria – 80 %.</w:t>
      </w:r>
    </w:p>
    <w:p w14:paraId="70D644DC" w14:textId="7B313E00" w:rsidR="00180C5E" w:rsidRDefault="00180C5E" w:rsidP="00180C5E">
      <w:pPr>
        <w:suppressAutoHyphens/>
        <w:spacing w:after="120" w:line="240" w:lineRule="auto"/>
        <w:jc w:val="both"/>
        <w:rPr>
          <w:bCs/>
          <w:szCs w:val="24"/>
        </w:rPr>
      </w:pPr>
      <w:r>
        <w:rPr>
          <w:rFonts w:eastAsia="Times New Roman" w:cs="Times New Roman"/>
          <w:szCs w:val="24"/>
          <w:lang w:eastAsia="ar-SA"/>
        </w:rPr>
        <w:lastRenderedPageBreak/>
        <w:t>Nabídkové ceny doplní účastník zadávacího řízení do krycího list (</w:t>
      </w:r>
      <w:r w:rsidR="008444F1">
        <w:rPr>
          <w:rFonts w:eastAsia="Times New Roman" w:cs="Times New Roman"/>
          <w:b/>
          <w:szCs w:val="24"/>
          <w:lang w:eastAsia="ar-SA"/>
        </w:rPr>
        <w:t xml:space="preserve">viz. </w:t>
      </w:r>
      <w:proofErr w:type="gramStart"/>
      <w:r w:rsidR="008444F1">
        <w:rPr>
          <w:rFonts w:eastAsia="Times New Roman" w:cs="Times New Roman"/>
          <w:b/>
          <w:szCs w:val="24"/>
          <w:lang w:eastAsia="ar-SA"/>
        </w:rPr>
        <w:t>příloha</w:t>
      </w:r>
      <w:proofErr w:type="gramEnd"/>
      <w:r w:rsidR="008444F1">
        <w:rPr>
          <w:rFonts w:eastAsia="Times New Roman" w:cs="Times New Roman"/>
          <w:b/>
          <w:szCs w:val="24"/>
          <w:lang w:eastAsia="ar-SA"/>
        </w:rPr>
        <w:t xml:space="preserve"> č. 2</w:t>
      </w:r>
      <w:r>
        <w:rPr>
          <w:rFonts w:eastAsia="Times New Roman" w:cs="Times New Roman"/>
          <w:szCs w:val="24"/>
          <w:lang w:eastAsia="ar-SA"/>
        </w:rPr>
        <w:t xml:space="preserve"> této Výzvy</w:t>
      </w:r>
      <w:r>
        <w:rPr>
          <w:bCs/>
          <w:szCs w:val="24"/>
        </w:rPr>
        <w:t>).</w:t>
      </w:r>
    </w:p>
    <w:p w14:paraId="671C944C" w14:textId="77777777" w:rsidR="00180C5E" w:rsidRDefault="00180C5E" w:rsidP="00180C5E">
      <w:pPr>
        <w:suppressAutoHyphens/>
        <w:spacing w:after="12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V rámci dílčího kritéria </w:t>
      </w:r>
      <w:r>
        <w:rPr>
          <w:b/>
          <w:bCs/>
          <w:szCs w:val="24"/>
        </w:rPr>
        <w:t>„Doba zhotovení díla ve dnech“</w:t>
      </w:r>
      <w:r>
        <w:rPr>
          <w:bCs/>
          <w:szCs w:val="24"/>
        </w:rPr>
        <w:t xml:space="preserve"> bude hodnocena doba zhotovení díla od převzetí staveniště. Maximální délka zhotovení je zadavatelem stanovena na 30 dnů od převzetí staveniště. Nabídka s nejkratší dobou zhotovení díla ve dnech bude ohodnocena v rámci tohoto kritéria 100 body. Ostatní hodnocené nabídky získají bodové ohodnocení, které vznikne násobkem 100 a poměru hodnoty nejvýhodnější nabídky (nejkratší doba zhotovení) k hodnotě hodnocené nabídky. Takto vzniklá bodová hodnota bude hodnotící komisí vynásobena příslušnou váhou tohoto kritéria – 20 %.</w:t>
      </w:r>
    </w:p>
    <w:p w14:paraId="5FACB9FC" w14:textId="77777777" w:rsidR="00F81901" w:rsidRDefault="00F81901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bookmarkStart w:id="22" w:name="_GoBack"/>
    </w:p>
    <w:bookmarkEnd w:id="22"/>
    <w:p w14:paraId="0067E3C6" w14:textId="77777777" w:rsidR="004D682B" w:rsidRPr="00546271" w:rsidRDefault="004D682B" w:rsidP="004D682B">
      <w:pPr>
        <w:suppressAutoHyphens/>
        <w:spacing w:after="120" w:line="240" w:lineRule="auto"/>
        <w:jc w:val="both"/>
        <w:rPr>
          <w:rFonts w:eastAsia="Times New Roman" w:cs="Times New Roman"/>
          <w:b/>
          <w:bCs/>
          <w:iCs/>
          <w:szCs w:val="24"/>
          <w:lang w:val="x-none" w:eastAsia="ar-SA"/>
        </w:rPr>
      </w:pPr>
      <w:r w:rsidRPr="00546271">
        <w:rPr>
          <w:rFonts w:eastAsia="Times New Roman" w:cs="Times New Roman"/>
          <w:b/>
          <w:bCs/>
          <w:iCs/>
          <w:szCs w:val="24"/>
          <w:lang w:val="x-none" w:eastAsia="ar-SA"/>
        </w:rPr>
        <w:t xml:space="preserve">Posouzení mimořádně nízké nabídkové ceny  </w:t>
      </w:r>
    </w:p>
    <w:p w14:paraId="2C99D3A2" w14:textId="77777777" w:rsidR="004D682B" w:rsidRDefault="004D682B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546271">
        <w:rPr>
          <w:rFonts w:eastAsia="Times New Roman" w:cs="Times New Roman"/>
          <w:szCs w:val="24"/>
          <w:lang w:eastAsia="ar-SA"/>
        </w:rPr>
        <w:t>Před odesláním oznámení o výběru dodavatele posoudí zadavatel nabídkovou cenu vybraného dodavatele z hlediska mimořádně nízké nabídkové ceny.</w:t>
      </w:r>
    </w:p>
    <w:p w14:paraId="7290F26B" w14:textId="77777777" w:rsidR="00180C5E" w:rsidRDefault="00180C5E" w:rsidP="00180C5E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Zadavatel vyloučí účastníka, jehož nabídka nebude obsahovat číselně vyjádřitelná kritéria rozhodná pro hodnocení nabídek.</w:t>
      </w:r>
    </w:p>
    <w:p w14:paraId="2458CA3E" w14:textId="77777777" w:rsidR="007B5C70" w:rsidRDefault="00747FD4" w:rsidP="00747FD4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3" w:name="_Toc532977411"/>
      <w:r>
        <w:rPr>
          <w:sz w:val="28"/>
        </w:rPr>
        <w:t>1</w:t>
      </w:r>
      <w:r w:rsidR="00BE70B7">
        <w:rPr>
          <w:sz w:val="28"/>
        </w:rPr>
        <w:t>0</w:t>
      </w:r>
      <w:r>
        <w:rPr>
          <w:sz w:val="28"/>
        </w:rPr>
        <w:tab/>
      </w:r>
      <w:proofErr w:type="gramStart"/>
      <w:r w:rsidR="007B5C70">
        <w:rPr>
          <w:sz w:val="28"/>
        </w:rPr>
        <w:t>ZPŮSOB</w:t>
      </w:r>
      <w:r w:rsidR="00B3191A">
        <w:rPr>
          <w:sz w:val="28"/>
        </w:rPr>
        <w:t xml:space="preserve"> </w:t>
      </w:r>
      <w:r w:rsidR="007B5C70">
        <w:rPr>
          <w:sz w:val="28"/>
        </w:rPr>
        <w:t xml:space="preserve"> ZPRACOVÁNÍ</w:t>
      </w:r>
      <w:proofErr w:type="gramEnd"/>
      <w:r w:rsidR="007B5C70">
        <w:rPr>
          <w:sz w:val="28"/>
        </w:rPr>
        <w:t xml:space="preserve"> </w:t>
      </w:r>
      <w:r w:rsidR="00B3191A">
        <w:rPr>
          <w:sz w:val="28"/>
        </w:rPr>
        <w:t xml:space="preserve"> </w:t>
      </w:r>
      <w:r w:rsidR="007B5C70">
        <w:rPr>
          <w:sz w:val="28"/>
        </w:rPr>
        <w:t xml:space="preserve">NABÍDKOVÉ </w:t>
      </w:r>
      <w:r w:rsidR="00B3191A">
        <w:rPr>
          <w:sz w:val="28"/>
        </w:rPr>
        <w:t xml:space="preserve"> </w:t>
      </w:r>
      <w:r w:rsidR="007B5C70">
        <w:rPr>
          <w:sz w:val="28"/>
        </w:rPr>
        <w:t>CENY</w:t>
      </w:r>
      <w:bookmarkEnd w:id="23"/>
    </w:p>
    <w:p w14:paraId="7D536CF5" w14:textId="77777777" w:rsidR="007B5C70" w:rsidRDefault="007B5C70" w:rsidP="0015323C">
      <w:pPr>
        <w:spacing w:after="0"/>
        <w:jc w:val="both"/>
        <w:rPr>
          <w:szCs w:val="24"/>
        </w:rPr>
      </w:pPr>
    </w:p>
    <w:p w14:paraId="0487FB4D" w14:textId="77777777" w:rsidR="00C869E9" w:rsidRDefault="006B5745" w:rsidP="008665A6">
      <w:pPr>
        <w:jc w:val="both"/>
        <w:rPr>
          <w:szCs w:val="24"/>
        </w:rPr>
      </w:pPr>
      <w:r w:rsidRPr="006B5745">
        <w:rPr>
          <w:szCs w:val="24"/>
        </w:rPr>
        <w:t xml:space="preserve">Dodavatelé stanoví </w:t>
      </w:r>
      <w:r w:rsidR="00C869E9">
        <w:rPr>
          <w:szCs w:val="24"/>
        </w:rPr>
        <w:t>nabídkové</w:t>
      </w:r>
      <w:r w:rsidRPr="006B5745">
        <w:rPr>
          <w:szCs w:val="24"/>
        </w:rPr>
        <w:t xml:space="preserve"> cenu v souladu </w:t>
      </w:r>
      <w:r w:rsidR="0093244A">
        <w:rPr>
          <w:szCs w:val="24"/>
        </w:rPr>
        <w:t>s touto výzvou</w:t>
      </w:r>
      <w:r w:rsidR="00FD1259">
        <w:rPr>
          <w:szCs w:val="24"/>
        </w:rPr>
        <w:t xml:space="preserve"> </w:t>
      </w:r>
      <w:r w:rsidRPr="006B5745">
        <w:rPr>
          <w:szCs w:val="24"/>
        </w:rPr>
        <w:t xml:space="preserve">a to </w:t>
      </w:r>
      <w:r w:rsidR="00A44F44">
        <w:rPr>
          <w:szCs w:val="24"/>
        </w:rPr>
        <w:t>v českých korunách</w:t>
      </w:r>
      <w:r w:rsidR="00C869E9">
        <w:rPr>
          <w:szCs w:val="24"/>
        </w:rPr>
        <w:t>.</w:t>
      </w:r>
    </w:p>
    <w:p w14:paraId="6FC07C08" w14:textId="77777777" w:rsidR="008665A6" w:rsidRDefault="00C869E9" w:rsidP="008665A6">
      <w:pPr>
        <w:jc w:val="both"/>
        <w:rPr>
          <w:szCs w:val="24"/>
        </w:rPr>
      </w:pPr>
      <w:r>
        <w:rPr>
          <w:szCs w:val="24"/>
        </w:rPr>
        <w:t>Nabídkové ceny v požadovaném členění budou</w:t>
      </w:r>
      <w:r w:rsidR="006B5745" w:rsidRPr="006B5745">
        <w:rPr>
          <w:szCs w:val="24"/>
        </w:rPr>
        <w:t xml:space="preserve"> uveden</w:t>
      </w:r>
      <w:r>
        <w:rPr>
          <w:szCs w:val="24"/>
        </w:rPr>
        <w:t>y</w:t>
      </w:r>
      <w:r w:rsidR="006B5745" w:rsidRPr="006B5745">
        <w:rPr>
          <w:szCs w:val="24"/>
        </w:rPr>
        <w:t xml:space="preserve"> na krycím listu nabídky a </w:t>
      </w:r>
      <w:r w:rsidR="008665A6">
        <w:rPr>
          <w:szCs w:val="24"/>
        </w:rPr>
        <w:t xml:space="preserve">v  návrhu smlouvy a </w:t>
      </w:r>
      <w:r w:rsidR="008665A6" w:rsidRPr="006B5745">
        <w:rPr>
          <w:szCs w:val="24"/>
        </w:rPr>
        <w:t>bud</w:t>
      </w:r>
      <w:r w:rsidR="007C765B">
        <w:rPr>
          <w:szCs w:val="24"/>
        </w:rPr>
        <w:t>ou</w:t>
      </w:r>
      <w:r w:rsidR="008665A6" w:rsidRPr="006B5745">
        <w:rPr>
          <w:szCs w:val="24"/>
        </w:rPr>
        <w:t xml:space="preserve"> obsahovat veškeré náklady spojené</w:t>
      </w:r>
      <w:r w:rsidR="008665A6">
        <w:rPr>
          <w:szCs w:val="24"/>
        </w:rPr>
        <w:t xml:space="preserve"> s řádným a úplným </w:t>
      </w:r>
      <w:r>
        <w:rPr>
          <w:szCs w:val="24"/>
        </w:rPr>
        <w:t xml:space="preserve">poskytováním služeb. </w:t>
      </w:r>
    </w:p>
    <w:p w14:paraId="46632E8D" w14:textId="77777777" w:rsidR="006B5745" w:rsidRPr="006B5745" w:rsidRDefault="00C869E9" w:rsidP="006B5745">
      <w:pPr>
        <w:jc w:val="both"/>
        <w:rPr>
          <w:szCs w:val="24"/>
        </w:rPr>
      </w:pPr>
      <w:r>
        <w:rPr>
          <w:szCs w:val="24"/>
        </w:rPr>
        <w:t>Nabídkové ceny budou uvedeny</w:t>
      </w:r>
      <w:r w:rsidR="006B5745" w:rsidRPr="006B5745">
        <w:rPr>
          <w:szCs w:val="24"/>
        </w:rPr>
        <w:t xml:space="preserve"> v předepsané skladb</w:t>
      </w:r>
      <w:r>
        <w:rPr>
          <w:szCs w:val="24"/>
        </w:rPr>
        <w:t>ě jako cen</w:t>
      </w:r>
      <w:r w:rsidR="007C765B">
        <w:rPr>
          <w:szCs w:val="24"/>
        </w:rPr>
        <w:t>y</w:t>
      </w:r>
      <w:r>
        <w:rPr>
          <w:szCs w:val="24"/>
        </w:rPr>
        <w:t xml:space="preserve"> maximální. Nabídkové ceny jsou stanoveny jako nejvýše přípustné</w:t>
      </w:r>
      <w:r w:rsidR="006B5745" w:rsidRPr="006B5745">
        <w:rPr>
          <w:szCs w:val="24"/>
        </w:rPr>
        <w:t xml:space="preserve"> a to v členění:</w:t>
      </w:r>
    </w:p>
    <w:p w14:paraId="65FDA393" w14:textId="77777777"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celková nabídková cena bez DPH</w:t>
      </w:r>
    </w:p>
    <w:p w14:paraId="4E791BC3" w14:textId="77777777"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výše DPH (%)</w:t>
      </w:r>
    </w:p>
    <w:p w14:paraId="172AEE1F" w14:textId="77777777"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celková nabídková cena včetně DPH</w:t>
      </w:r>
    </w:p>
    <w:p w14:paraId="64FDCC6A" w14:textId="77777777" w:rsidR="007B5C70" w:rsidRPr="007B5C70" w:rsidRDefault="00FF735F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4" w:name="_Toc532977412"/>
      <w:r>
        <w:rPr>
          <w:sz w:val="28"/>
        </w:rPr>
        <w:t>1</w:t>
      </w:r>
      <w:r w:rsidR="00BE70B7">
        <w:rPr>
          <w:sz w:val="28"/>
        </w:rPr>
        <w:t>1</w:t>
      </w:r>
      <w:r>
        <w:rPr>
          <w:sz w:val="28"/>
        </w:rPr>
        <w:tab/>
      </w:r>
      <w:r w:rsidR="0015323C">
        <w:rPr>
          <w:sz w:val="28"/>
        </w:rPr>
        <w:t>PODMÍNKY PRO ZMĚNU NABÍDKOVÉ CENY</w:t>
      </w:r>
      <w:bookmarkEnd w:id="24"/>
    </w:p>
    <w:p w14:paraId="7797DE57" w14:textId="77777777" w:rsidR="00E80C3E" w:rsidRDefault="00E80C3E" w:rsidP="0099165B">
      <w:pPr>
        <w:spacing w:after="0" w:line="240" w:lineRule="auto"/>
        <w:jc w:val="both"/>
        <w:rPr>
          <w:szCs w:val="24"/>
        </w:rPr>
      </w:pPr>
    </w:p>
    <w:p w14:paraId="183995A9" w14:textId="77777777" w:rsidR="00BE70B7" w:rsidRDefault="00E50861" w:rsidP="0099165B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Nabídkové ceny</w:t>
      </w:r>
      <w:r w:rsidR="007B5C70" w:rsidRPr="007B5C70">
        <w:rPr>
          <w:szCs w:val="24"/>
        </w:rPr>
        <w:t xml:space="preserve"> m</w:t>
      </w:r>
      <w:r>
        <w:rPr>
          <w:szCs w:val="24"/>
        </w:rPr>
        <w:t>ohou být měněny</w:t>
      </w:r>
      <w:r w:rsidR="007B5C70" w:rsidRPr="007B5C70">
        <w:rPr>
          <w:szCs w:val="24"/>
        </w:rPr>
        <w:t xml:space="preserve"> pouze v souv</w:t>
      </w:r>
      <w:r>
        <w:rPr>
          <w:szCs w:val="24"/>
        </w:rPr>
        <w:t>islosti se změnou DPH. Nabídkové</w:t>
      </w:r>
      <w:r w:rsidR="004B75FA">
        <w:rPr>
          <w:szCs w:val="24"/>
        </w:rPr>
        <w:t xml:space="preserve"> ceny</w:t>
      </w:r>
      <w:r>
        <w:rPr>
          <w:szCs w:val="24"/>
        </w:rPr>
        <w:t xml:space="preserve"> nesmí být měněny</w:t>
      </w:r>
      <w:r w:rsidR="007B5C70" w:rsidRPr="007B5C70">
        <w:rPr>
          <w:szCs w:val="24"/>
        </w:rPr>
        <w:t xml:space="preserve"> v souvislosti s inflací české měny, hodnotou kursu české měny vůči zahraničním měnám či jinými faktory s vlivem na měnový kurs, stabilitou měny nebo cla. </w:t>
      </w:r>
    </w:p>
    <w:p w14:paraId="742F3727" w14:textId="77777777" w:rsidR="007B5C70" w:rsidRPr="007B5C70" w:rsidRDefault="00FF735F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5" w:name="_Toc532977413"/>
      <w:r>
        <w:rPr>
          <w:sz w:val="28"/>
        </w:rPr>
        <w:t>1</w:t>
      </w:r>
      <w:r w:rsidR="00BE70B7">
        <w:rPr>
          <w:sz w:val="28"/>
        </w:rPr>
        <w:t>2</w:t>
      </w:r>
      <w:r>
        <w:rPr>
          <w:sz w:val="28"/>
        </w:rPr>
        <w:tab/>
      </w:r>
      <w:r w:rsidR="007B5C70" w:rsidRPr="007B5C70">
        <w:rPr>
          <w:sz w:val="28"/>
        </w:rPr>
        <w:t>OBCHODNÍ PODMÍNKY</w:t>
      </w:r>
      <w:bookmarkEnd w:id="25"/>
    </w:p>
    <w:p w14:paraId="5263CD4D" w14:textId="77777777" w:rsidR="007B5C70" w:rsidRDefault="007B5C70" w:rsidP="0015323C">
      <w:pPr>
        <w:spacing w:after="0"/>
        <w:jc w:val="both"/>
        <w:rPr>
          <w:szCs w:val="24"/>
        </w:rPr>
      </w:pPr>
    </w:p>
    <w:p w14:paraId="59C7DFCF" w14:textId="77777777" w:rsidR="00DE01CD" w:rsidRDefault="00DE01CD" w:rsidP="00DE01CD">
      <w:pPr>
        <w:jc w:val="both"/>
        <w:rPr>
          <w:szCs w:val="24"/>
        </w:rPr>
      </w:pPr>
      <w:r w:rsidRPr="00DE01CD">
        <w:rPr>
          <w:szCs w:val="24"/>
        </w:rPr>
        <w:t xml:space="preserve">Veškeré obchodní a </w:t>
      </w:r>
      <w:r w:rsidR="00707E4D">
        <w:rPr>
          <w:szCs w:val="24"/>
        </w:rPr>
        <w:t>technické</w:t>
      </w:r>
      <w:r w:rsidRPr="00DE01CD">
        <w:rPr>
          <w:szCs w:val="24"/>
        </w:rPr>
        <w:t xml:space="preserve"> podmínky plnění veřejné zakázky jsou podrobně vymezeny </w:t>
      </w:r>
      <w:r w:rsidR="00031BEF">
        <w:rPr>
          <w:szCs w:val="24"/>
        </w:rPr>
        <w:t xml:space="preserve">v technické specifikaci (viz. </w:t>
      </w:r>
      <w:proofErr w:type="gramStart"/>
      <w:r w:rsidR="00031BEF">
        <w:rPr>
          <w:szCs w:val="24"/>
        </w:rPr>
        <w:t>příloha</w:t>
      </w:r>
      <w:proofErr w:type="gramEnd"/>
      <w:r w:rsidR="00031BEF">
        <w:rPr>
          <w:szCs w:val="24"/>
        </w:rPr>
        <w:t xml:space="preserve"> č. 1 výzvy).</w:t>
      </w:r>
    </w:p>
    <w:p w14:paraId="63E1E40F" w14:textId="77777777" w:rsidR="00DE01CD" w:rsidRDefault="00DE01CD" w:rsidP="00DE01CD">
      <w:pPr>
        <w:jc w:val="both"/>
        <w:rPr>
          <w:szCs w:val="24"/>
        </w:rPr>
      </w:pPr>
      <w:r w:rsidRPr="00DE01CD">
        <w:rPr>
          <w:szCs w:val="24"/>
        </w:rPr>
        <w:t>Dodavatel ve své nabídce předloží návrh smlouvy podepsaný o</w:t>
      </w:r>
      <w:r w:rsidR="003F1D5C">
        <w:rPr>
          <w:szCs w:val="24"/>
        </w:rPr>
        <w:t>sobou oprávněnou jej zastupovat</w:t>
      </w:r>
      <w:r w:rsidRPr="00DE01CD">
        <w:rPr>
          <w:szCs w:val="24"/>
        </w:rPr>
        <w:t xml:space="preserve">. Pokud za dodavatele jedná osoba odlišná od osoby k tomu oprávněné dle údajů uvedených v obchodním rejstříku či jiném veřejném rejstříku, musí být součástí nabídky plná moc opravňující tuto osobu k jednání za dodavatele. </w:t>
      </w:r>
    </w:p>
    <w:p w14:paraId="6BF707CF" w14:textId="77777777" w:rsidR="0015323C" w:rsidRDefault="006B466B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6" w:name="_Toc532977414"/>
      <w:r>
        <w:rPr>
          <w:sz w:val="28"/>
        </w:rPr>
        <w:lastRenderedPageBreak/>
        <w:t>1</w:t>
      </w:r>
      <w:r w:rsidR="00BE70B7">
        <w:rPr>
          <w:sz w:val="28"/>
        </w:rPr>
        <w:t>3</w:t>
      </w:r>
      <w:r w:rsidR="00770313">
        <w:rPr>
          <w:sz w:val="28"/>
        </w:rPr>
        <w:tab/>
      </w:r>
      <w:r w:rsidR="0015323C">
        <w:rPr>
          <w:sz w:val="28"/>
        </w:rPr>
        <w:t>ČLENĚNÍ NABÍDKY</w:t>
      </w:r>
      <w:bookmarkEnd w:id="26"/>
    </w:p>
    <w:p w14:paraId="7EF393C5" w14:textId="77777777" w:rsidR="001F77DF" w:rsidRPr="001F77DF" w:rsidRDefault="001F77DF" w:rsidP="001F77DF"/>
    <w:p w14:paraId="6178EB45" w14:textId="77777777" w:rsidR="0015323C" w:rsidRPr="007B1A6B" w:rsidRDefault="0015323C" w:rsidP="0015323C">
      <w:pPr>
        <w:jc w:val="both"/>
        <w:rPr>
          <w:szCs w:val="24"/>
        </w:rPr>
      </w:pPr>
      <w:r w:rsidRPr="007B1A6B">
        <w:rPr>
          <w:szCs w:val="24"/>
        </w:rPr>
        <w:t xml:space="preserve">Účastník předloží nabídku v následujícím členění: </w:t>
      </w:r>
    </w:p>
    <w:p w14:paraId="76E695E6" w14:textId="77777777" w:rsidR="0015323C" w:rsidRPr="00D80492" w:rsidRDefault="0015323C" w:rsidP="00294558">
      <w:pPr>
        <w:ind w:left="426" w:hanging="426"/>
        <w:jc w:val="both"/>
        <w:rPr>
          <w:b/>
          <w:bCs/>
          <w:szCs w:val="24"/>
        </w:rPr>
      </w:pPr>
      <w:r w:rsidRPr="00D80492">
        <w:rPr>
          <w:szCs w:val="24"/>
        </w:rPr>
        <w:t xml:space="preserve">A. </w:t>
      </w:r>
      <w:r w:rsidR="00294558">
        <w:rPr>
          <w:szCs w:val="24"/>
        </w:rPr>
        <w:tab/>
      </w:r>
      <w:r w:rsidRPr="00D80492">
        <w:rPr>
          <w:szCs w:val="24"/>
        </w:rPr>
        <w:t xml:space="preserve">Krycí list nabídky, </w:t>
      </w:r>
      <w:r w:rsidR="007B1A6B" w:rsidRPr="00D80492">
        <w:rPr>
          <w:szCs w:val="24"/>
        </w:rPr>
        <w:t>obsahující identifikační údaje účastníka a</w:t>
      </w:r>
      <w:r w:rsidRPr="00D80492">
        <w:rPr>
          <w:szCs w:val="24"/>
        </w:rPr>
        <w:t xml:space="preserve"> celkovou nabídkovou cenu – vzor viz </w:t>
      </w:r>
      <w:r w:rsidR="00D204A0" w:rsidRPr="00D80492">
        <w:rPr>
          <w:b/>
          <w:bCs/>
          <w:szCs w:val="24"/>
        </w:rPr>
        <w:t xml:space="preserve">příloha č. </w:t>
      </w:r>
      <w:r w:rsidR="00281E7A">
        <w:rPr>
          <w:b/>
          <w:bCs/>
          <w:szCs w:val="24"/>
        </w:rPr>
        <w:t>2</w:t>
      </w:r>
    </w:p>
    <w:p w14:paraId="07117E9C" w14:textId="77777777" w:rsidR="0015323C" w:rsidRPr="00D80492" w:rsidRDefault="0019237A" w:rsidP="00294558">
      <w:pPr>
        <w:ind w:left="426" w:hanging="426"/>
        <w:jc w:val="both"/>
        <w:rPr>
          <w:b/>
          <w:bCs/>
          <w:szCs w:val="24"/>
        </w:rPr>
      </w:pPr>
      <w:r w:rsidRPr="00D80492">
        <w:rPr>
          <w:szCs w:val="24"/>
        </w:rPr>
        <w:t xml:space="preserve">B. </w:t>
      </w:r>
      <w:r w:rsidR="00294558">
        <w:rPr>
          <w:szCs w:val="24"/>
        </w:rPr>
        <w:tab/>
      </w:r>
      <w:r w:rsidRPr="00D80492">
        <w:rPr>
          <w:szCs w:val="24"/>
        </w:rPr>
        <w:t xml:space="preserve">Čestné </w:t>
      </w:r>
      <w:r w:rsidR="0015323C" w:rsidRPr="00D80492">
        <w:rPr>
          <w:szCs w:val="24"/>
        </w:rPr>
        <w:t xml:space="preserve">prohlášení </w:t>
      </w:r>
      <w:r w:rsidR="00C40D15">
        <w:rPr>
          <w:szCs w:val="24"/>
        </w:rPr>
        <w:t>o</w:t>
      </w:r>
      <w:r w:rsidR="0015323C" w:rsidRPr="00D80492">
        <w:rPr>
          <w:szCs w:val="24"/>
        </w:rPr>
        <w:t xml:space="preserve"> splnění </w:t>
      </w:r>
      <w:r w:rsidR="007B1A6B" w:rsidRPr="00D80492">
        <w:rPr>
          <w:szCs w:val="24"/>
        </w:rPr>
        <w:t xml:space="preserve">základní </w:t>
      </w:r>
      <w:r w:rsidR="00332749">
        <w:rPr>
          <w:szCs w:val="24"/>
        </w:rPr>
        <w:t>způsobilosti</w:t>
      </w:r>
      <w:r w:rsidR="0015323C" w:rsidRPr="00D80492">
        <w:rPr>
          <w:szCs w:val="24"/>
        </w:rPr>
        <w:t xml:space="preserve"> </w:t>
      </w:r>
      <w:r w:rsidR="0015323C" w:rsidRPr="00D80492">
        <w:rPr>
          <w:b/>
          <w:bCs/>
          <w:szCs w:val="24"/>
        </w:rPr>
        <w:t xml:space="preserve">viz </w:t>
      </w:r>
      <w:r w:rsidR="00D204A0" w:rsidRPr="00D80492">
        <w:rPr>
          <w:b/>
          <w:bCs/>
          <w:szCs w:val="24"/>
        </w:rPr>
        <w:t xml:space="preserve">příloha č. </w:t>
      </w:r>
      <w:r w:rsidR="00281E7A">
        <w:rPr>
          <w:b/>
          <w:bCs/>
          <w:szCs w:val="24"/>
        </w:rPr>
        <w:t>3</w:t>
      </w:r>
    </w:p>
    <w:p w14:paraId="4532E96F" w14:textId="77777777" w:rsidR="007B1A6B" w:rsidRDefault="007B1A6B" w:rsidP="00294558">
      <w:pPr>
        <w:ind w:left="426" w:hanging="426"/>
        <w:jc w:val="both"/>
        <w:rPr>
          <w:szCs w:val="24"/>
        </w:rPr>
      </w:pPr>
      <w:r w:rsidRPr="00D80492">
        <w:rPr>
          <w:szCs w:val="24"/>
        </w:rPr>
        <w:t xml:space="preserve">C. </w:t>
      </w:r>
      <w:r w:rsidR="00294558">
        <w:rPr>
          <w:szCs w:val="24"/>
        </w:rPr>
        <w:tab/>
      </w:r>
      <w:r w:rsidRPr="00D80492">
        <w:rPr>
          <w:szCs w:val="24"/>
        </w:rPr>
        <w:t>Prokázání profesní kvalifikace</w:t>
      </w:r>
    </w:p>
    <w:p w14:paraId="4D321B18" w14:textId="77777777" w:rsidR="0015323C" w:rsidRDefault="00647726" w:rsidP="00294558">
      <w:pPr>
        <w:ind w:left="426" w:hanging="426"/>
        <w:jc w:val="both"/>
        <w:rPr>
          <w:szCs w:val="24"/>
        </w:rPr>
      </w:pPr>
      <w:r>
        <w:rPr>
          <w:szCs w:val="24"/>
        </w:rPr>
        <w:t>D</w:t>
      </w:r>
      <w:r w:rsidR="0012335E" w:rsidRPr="00D80492">
        <w:rPr>
          <w:szCs w:val="24"/>
        </w:rPr>
        <w:t xml:space="preserve">. </w:t>
      </w:r>
      <w:r w:rsidR="00294558">
        <w:rPr>
          <w:szCs w:val="24"/>
        </w:rPr>
        <w:tab/>
      </w:r>
      <w:r w:rsidR="0012335E" w:rsidRPr="00D80492">
        <w:rPr>
          <w:szCs w:val="24"/>
        </w:rPr>
        <w:t xml:space="preserve">Návrh </w:t>
      </w:r>
      <w:r>
        <w:rPr>
          <w:szCs w:val="24"/>
        </w:rPr>
        <w:t>smlouvy</w:t>
      </w:r>
      <w:r w:rsidR="0015323C" w:rsidRPr="00D80492">
        <w:rPr>
          <w:szCs w:val="24"/>
        </w:rPr>
        <w:t xml:space="preserve"> –</w:t>
      </w:r>
      <w:r w:rsidR="0015323C" w:rsidRPr="00D80492">
        <w:rPr>
          <w:b/>
          <w:bCs/>
          <w:szCs w:val="24"/>
        </w:rPr>
        <w:t xml:space="preserve"> </w:t>
      </w:r>
      <w:r w:rsidR="0015323C" w:rsidRPr="00D80492">
        <w:rPr>
          <w:szCs w:val="24"/>
        </w:rPr>
        <w:t xml:space="preserve">podepsaný osobou oprávněnou jednat za </w:t>
      </w:r>
      <w:r w:rsidR="0019237A" w:rsidRPr="00D80492">
        <w:rPr>
          <w:szCs w:val="24"/>
        </w:rPr>
        <w:t>dodavatele</w:t>
      </w:r>
    </w:p>
    <w:p w14:paraId="16464468" w14:textId="77777777" w:rsidR="00031BEF" w:rsidRDefault="00031BEF" w:rsidP="00294558">
      <w:pPr>
        <w:ind w:left="426" w:hanging="426"/>
        <w:jc w:val="both"/>
        <w:rPr>
          <w:b/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 xml:space="preserve">Technická specifikace – </w:t>
      </w:r>
      <w:r w:rsidRPr="00031BEF">
        <w:rPr>
          <w:b/>
          <w:szCs w:val="24"/>
        </w:rPr>
        <w:t>viz příloha č. 1</w:t>
      </w:r>
    </w:p>
    <w:p w14:paraId="20BB17B5" w14:textId="77777777" w:rsidR="001630ED" w:rsidRPr="00B44DB9" w:rsidRDefault="004D2F58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7" w:name="_Toc532977415"/>
      <w:r w:rsidRPr="00B44DB9">
        <w:rPr>
          <w:sz w:val="28"/>
        </w:rPr>
        <w:t>1</w:t>
      </w:r>
      <w:r w:rsidR="00BE70B7" w:rsidRPr="00B44DB9">
        <w:rPr>
          <w:sz w:val="28"/>
        </w:rPr>
        <w:t>4</w:t>
      </w:r>
      <w:r w:rsidR="00770313" w:rsidRPr="00B44DB9">
        <w:rPr>
          <w:sz w:val="28"/>
        </w:rPr>
        <w:tab/>
      </w:r>
      <w:r w:rsidR="0015323C" w:rsidRPr="00B44DB9">
        <w:rPr>
          <w:sz w:val="28"/>
        </w:rPr>
        <w:t>POKYNY PRO ZPRACOVÁNÍ NABÍDKY</w:t>
      </w:r>
      <w:bookmarkEnd w:id="27"/>
    </w:p>
    <w:p w14:paraId="448950FF" w14:textId="77777777" w:rsidR="009F317B" w:rsidRDefault="009F317B" w:rsidP="009F317B">
      <w:pPr>
        <w:spacing w:after="0" w:line="240" w:lineRule="auto"/>
        <w:jc w:val="both"/>
        <w:rPr>
          <w:szCs w:val="24"/>
        </w:rPr>
      </w:pPr>
    </w:p>
    <w:p w14:paraId="3C743F83" w14:textId="77777777" w:rsidR="00180C5E" w:rsidRDefault="00180C5E" w:rsidP="00180C5E">
      <w:pPr>
        <w:jc w:val="both"/>
        <w:rPr>
          <w:szCs w:val="24"/>
        </w:rPr>
      </w:pPr>
      <w:r>
        <w:rPr>
          <w:szCs w:val="24"/>
        </w:rPr>
        <w:t>Nabídka bude předána v jednom originále jako výtisk č. 1 a v jedné kopii jako výtisk č. 2. Oba výtisky budou předány pouze v jedné uzavřené obálce označené</w:t>
      </w:r>
    </w:p>
    <w:p w14:paraId="52B5615A" w14:textId="77777777" w:rsidR="00180C5E" w:rsidRDefault="00180C5E" w:rsidP="00180C5E">
      <w:pPr>
        <w:jc w:val="center"/>
        <w:rPr>
          <w:szCs w:val="24"/>
        </w:rPr>
      </w:pPr>
    </w:p>
    <w:p w14:paraId="13648E98" w14:textId="77777777" w:rsidR="00180C5E" w:rsidRDefault="00180C5E" w:rsidP="00180C5E">
      <w:pPr>
        <w:jc w:val="center"/>
        <w:rPr>
          <w:szCs w:val="24"/>
        </w:rPr>
      </w:pPr>
      <w:r>
        <w:rPr>
          <w:szCs w:val="24"/>
        </w:rPr>
        <w:t>VEŘEJNÁ ZAKÁZKA</w:t>
      </w:r>
    </w:p>
    <w:p w14:paraId="31EB98D6" w14:textId="77777777" w:rsidR="00D03DFD" w:rsidRPr="00B3191A" w:rsidRDefault="00EB21E3" w:rsidP="00D03DFD">
      <w:pPr>
        <w:pStyle w:val="FrameContents"/>
        <w:jc w:val="center"/>
        <w:rPr>
          <w:rFonts w:cs="Times New Roman"/>
          <w:b/>
          <w:bCs/>
          <w:szCs w:val="24"/>
        </w:rPr>
      </w:pPr>
      <w:r w:rsidRPr="00B3191A">
        <w:rPr>
          <w:rFonts w:cs="Times New Roman"/>
          <w:b/>
          <w:bCs/>
          <w:color w:val="000000"/>
          <w:szCs w:val="24"/>
        </w:rPr>
        <w:t>„</w:t>
      </w:r>
      <w:r w:rsidR="00B3191A" w:rsidRPr="00B3191A">
        <w:rPr>
          <w:b/>
          <w:bCs/>
          <w:color w:val="000000"/>
          <w:szCs w:val="24"/>
        </w:rPr>
        <w:t xml:space="preserve">Modernizace dalekohledu Hvězdárny </w:t>
      </w:r>
      <w:r w:rsidR="00B3191A" w:rsidRPr="00B3191A">
        <w:rPr>
          <w:b/>
          <w:bCs/>
          <w:szCs w:val="24"/>
        </w:rPr>
        <w:t>Ďáblice</w:t>
      </w:r>
      <w:r w:rsidRPr="00B3191A">
        <w:rPr>
          <w:rFonts w:cs="Times New Roman"/>
          <w:b/>
          <w:bCs/>
          <w:szCs w:val="24"/>
        </w:rPr>
        <w:t>“</w:t>
      </w:r>
    </w:p>
    <w:p w14:paraId="246CD690" w14:textId="77777777" w:rsidR="00180C5E" w:rsidRDefault="00180C5E" w:rsidP="00180C5E">
      <w:pPr>
        <w:jc w:val="center"/>
        <w:rPr>
          <w:szCs w:val="24"/>
        </w:rPr>
      </w:pPr>
      <w:r>
        <w:rPr>
          <w:szCs w:val="24"/>
        </w:rPr>
        <w:t>NEOTEVÍRAT!</w:t>
      </w:r>
    </w:p>
    <w:p w14:paraId="7E702987" w14:textId="77777777" w:rsidR="00180C5E" w:rsidRDefault="00180C5E" w:rsidP="00180C5E">
      <w:pPr>
        <w:jc w:val="center"/>
        <w:rPr>
          <w:szCs w:val="24"/>
        </w:rPr>
      </w:pPr>
    </w:p>
    <w:p w14:paraId="2FF60A5E" w14:textId="77777777" w:rsidR="00180C5E" w:rsidRDefault="00180C5E" w:rsidP="00180C5E">
      <w:pPr>
        <w:jc w:val="both"/>
        <w:rPr>
          <w:szCs w:val="24"/>
        </w:rPr>
      </w:pPr>
      <w:r>
        <w:rPr>
          <w:szCs w:val="24"/>
        </w:rPr>
        <w:t>Zadavatel doporučuje, aby pro rychlejší posouzení nabídek byla součástí předložené nabídky také elektronická podoba nabídky ve formátu *.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>.</w:t>
      </w:r>
    </w:p>
    <w:p w14:paraId="0CF88866" w14:textId="77777777" w:rsidR="00180C5E" w:rsidRDefault="00180C5E" w:rsidP="00180C5E">
      <w:pPr>
        <w:jc w:val="both"/>
        <w:rPr>
          <w:szCs w:val="24"/>
        </w:rPr>
      </w:pPr>
      <w:r>
        <w:rPr>
          <w:szCs w:val="24"/>
        </w:rPr>
        <w:t>V případě rozporu se má za rozhodující tištěné originální vyhotovení nabídky.</w:t>
      </w:r>
    </w:p>
    <w:p w14:paraId="36532515" w14:textId="77777777" w:rsidR="00A452A7" w:rsidRPr="00AC6AB8" w:rsidRDefault="00A452A7" w:rsidP="00D03DFD">
      <w:pPr>
        <w:pStyle w:val="FrameContents"/>
        <w:jc w:val="center"/>
        <w:rPr>
          <w:rFonts w:cs="Times New Roman"/>
          <w:szCs w:val="24"/>
        </w:rPr>
      </w:pPr>
    </w:p>
    <w:p w14:paraId="2EC25A37" w14:textId="77777777" w:rsidR="0015323C" w:rsidRPr="000426E5" w:rsidRDefault="0015323C" w:rsidP="000426E5">
      <w:pPr>
        <w:rPr>
          <w:b/>
          <w:u w:val="single"/>
        </w:rPr>
      </w:pPr>
      <w:r w:rsidRPr="000426E5">
        <w:rPr>
          <w:b/>
          <w:u w:val="single"/>
        </w:rPr>
        <w:t>Požadavky na zpracování nabídky</w:t>
      </w:r>
    </w:p>
    <w:p w14:paraId="710BC3AC" w14:textId="77777777" w:rsidR="0015323C" w:rsidRDefault="0015323C" w:rsidP="0015323C">
      <w:pPr>
        <w:jc w:val="both"/>
        <w:rPr>
          <w:szCs w:val="24"/>
        </w:rPr>
      </w:pPr>
      <w:r w:rsidRPr="0015323C">
        <w:rPr>
          <w:szCs w:val="24"/>
        </w:rPr>
        <w:t>Nabídka bude zpracována dle formálních, technických a</w:t>
      </w:r>
      <w:r w:rsidR="002945C5">
        <w:rPr>
          <w:szCs w:val="24"/>
        </w:rPr>
        <w:t xml:space="preserve"> smluvních požadavků zadavatele </w:t>
      </w:r>
      <w:r w:rsidRPr="0015323C">
        <w:rPr>
          <w:szCs w:val="24"/>
        </w:rPr>
        <w:t>uvedených v této Výzvě. Nabídka i veškeré další doklady požadov</w:t>
      </w:r>
      <w:r w:rsidR="002945C5">
        <w:rPr>
          <w:szCs w:val="24"/>
        </w:rPr>
        <w:t xml:space="preserve">ané zadávacími podmínkami, </w:t>
      </w:r>
      <w:r w:rsidRPr="0015323C">
        <w:rPr>
          <w:szCs w:val="24"/>
        </w:rPr>
        <w:t xml:space="preserve">musí být předloženy v českém jazyce. </w:t>
      </w:r>
      <w:r w:rsidR="004A5B1F">
        <w:rPr>
          <w:szCs w:val="24"/>
        </w:rPr>
        <w:t>D</w:t>
      </w:r>
      <w:r w:rsidR="002945C5">
        <w:rPr>
          <w:szCs w:val="24"/>
        </w:rPr>
        <w:t xml:space="preserve">oklad ve slovenském </w:t>
      </w:r>
      <w:r w:rsidRPr="0015323C">
        <w:rPr>
          <w:szCs w:val="24"/>
        </w:rPr>
        <w:t>jazyce a doklad o vzdělání v latinském jazyce předkládají bez překla</w:t>
      </w:r>
      <w:r w:rsidR="002945C5">
        <w:rPr>
          <w:szCs w:val="24"/>
        </w:rPr>
        <w:t xml:space="preserve">du. Jednotlivé listy nabídky </w:t>
      </w:r>
      <w:r w:rsidR="004A5B1F">
        <w:rPr>
          <w:szCs w:val="24"/>
        </w:rPr>
        <w:t>nesmí</w:t>
      </w:r>
      <w:r w:rsidRPr="0015323C">
        <w:rPr>
          <w:szCs w:val="24"/>
        </w:rPr>
        <w:t xml:space="preserve"> obsahovat přepisy, škrty či jiné úpravy a nabídka musí </w:t>
      </w:r>
      <w:r w:rsidR="002945C5">
        <w:rPr>
          <w:szCs w:val="24"/>
        </w:rPr>
        <w:t xml:space="preserve">být zpracována v českém jazyce. </w:t>
      </w:r>
      <w:r w:rsidRPr="0015323C">
        <w:rPr>
          <w:szCs w:val="24"/>
        </w:rPr>
        <w:t>Účastníci podají každou svou nabídku s jednotlivě očíslov</w:t>
      </w:r>
      <w:r w:rsidR="002945C5">
        <w:rPr>
          <w:szCs w:val="24"/>
        </w:rPr>
        <w:t xml:space="preserve">anými listy zabezpečenými proti </w:t>
      </w:r>
      <w:r w:rsidRPr="0015323C">
        <w:rPr>
          <w:szCs w:val="24"/>
        </w:rPr>
        <w:t>manipulaci.</w:t>
      </w:r>
    </w:p>
    <w:p w14:paraId="6B5E9990" w14:textId="77777777" w:rsidR="0015323C" w:rsidRPr="002945C5" w:rsidRDefault="00446DF4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8" w:name="_Toc532977416"/>
      <w:r>
        <w:rPr>
          <w:sz w:val="28"/>
        </w:rPr>
        <w:t>1</w:t>
      </w:r>
      <w:r w:rsidR="00BE70B7">
        <w:rPr>
          <w:sz w:val="28"/>
        </w:rPr>
        <w:t>5</w:t>
      </w:r>
      <w:r w:rsidR="00770313">
        <w:rPr>
          <w:sz w:val="28"/>
        </w:rPr>
        <w:tab/>
      </w:r>
      <w:r w:rsidR="002945C5" w:rsidRPr="002945C5">
        <w:rPr>
          <w:sz w:val="28"/>
        </w:rPr>
        <w:t>MÍSTO A LHŮTA PRO PODÁNÍ NABÍDEK</w:t>
      </w:r>
      <w:bookmarkEnd w:id="28"/>
    </w:p>
    <w:p w14:paraId="273621B9" w14:textId="77777777" w:rsidR="002945C5" w:rsidRDefault="002945C5" w:rsidP="002945C5">
      <w:pPr>
        <w:spacing w:after="0"/>
        <w:jc w:val="both"/>
        <w:rPr>
          <w:szCs w:val="24"/>
        </w:rPr>
      </w:pPr>
    </w:p>
    <w:p w14:paraId="50C7C62E" w14:textId="33102345" w:rsidR="00180C5E" w:rsidRDefault="00180C5E" w:rsidP="00180C5E">
      <w:pPr>
        <w:spacing w:after="0"/>
        <w:jc w:val="both"/>
        <w:rPr>
          <w:szCs w:val="24"/>
        </w:rPr>
      </w:pPr>
      <w:r>
        <w:rPr>
          <w:szCs w:val="24"/>
        </w:rPr>
        <w:t xml:space="preserve">Nabídku lze podat poštou nebo osobně na adresu zadavatele veřejné zakázky: </w:t>
      </w:r>
      <w:r w:rsidRPr="00856130">
        <w:rPr>
          <w:b/>
          <w:szCs w:val="24"/>
        </w:rPr>
        <w:t>Hvězdárna a planetárium hl. m. Prahy, p. o.</w:t>
      </w:r>
      <w:r w:rsidR="00856130" w:rsidRPr="00856130">
        <w:rPr>
          <w:b/>
          <w:szCs w:val="24"/>
        </w:rPr>
        <w:t xml:space="preserve"> Královská obora 233, </w:t>
      </w:r>
      <w:proofErr w:type="gramStart"/>
      <w:r w:rsidR="00856130" w:rsidRPr="00856130">
        <w:rPr>
          <w:b/>
          <w:szCs w:val="24"/>
        </w:rPr>
        <w:t>170 21  Praha</w:t>
      </w:r>
      <w:proofErr w:type="gramEnd"/>
      <w:r w:rsidR="00856130" w:rsidRPr="00856130">
        <w:rPr>
          <w:b/>
          <w:szCs w:val="24"/>
        </w:rPr>
        <w:t xml:space="preserve"> 7</w:t>
      </w:r>
      <w:r>
        <w:rPr>
          <w:szCs w:val="24"/>
        </w:rPr>
        <w:t xml:space="preserve">. Osobně se nabídka podává na </w:t>
      </w:r>
      <w:r w:rsidR="00856130">
        <w:rPr>
          <w:szCs w:val="24"/>
        </w:rPr>
        <w:t>pokladně zadavatele veřejné zakázky</w:t>
      </w:r>
      <w:r>
        <w:rPr>
          <w:szCs w:val="24"/>
        </w:rPr>
        <w:t xml:space="preserve"> v době Po – Pá </w:t>
      </w:r>
      <w:r w:rsidR="00856130">
        <w:rPr>
          <w:szCs w:val="24"/>
        </w:rPr>
        <w:t>11:</w:t>
      </w:r>
      <w:r>
        <w:rPr>
          <w:szCs w:val="24"/>
        </w:rPr>
        <w:t xml:space="preserve">00 – </w:t>
      </w:r>
      <w:r w:rsidR="00856130">
        <w:rPr>
          <w:szCs w:val="24"/>
        </w:rPr>
        <w:t>20</w:t>
      </w:r>
      <w:r>
        <w:rPr>
          <w:szCs w:val="24"/>
        </w:rPr>
        <w:t>:</w:t>
      </w:r>
      <w:r w:rsidR="00856130">
        <w:rPr>
          <w:szCs w:val="24"/>
        </w:rPr>
        <w:t>0</w:t>
      </w:r>
      <w:r>
        <w:rPr>
          <w:szCs w:val="24"/>
        </w:rPr>
        <w:t xml:space="preserve">0 hodin, tel. </w:t>
      </w:r>
      <w:r w:rsidR="00856130">
        <w:rPr>
          <w:szCs w:val="24"/>
        </w:rPr>
        <w:t>220 999 001</w:t>
      </w:r>
      <w:r>
        <w:rPr>
          <w:szCs w:val="24"/>
        </w:rPr>
        <w:t>.</w:t>
      </w:r>
    </w:p>
    <w:p w14:paraId="5CE574C1" w14:textId="77777777" w:rsidR="00287CDA" w:rsidRDefault="00287CDA" w:rsidP="00812266">
      <w:pPr>
        <w:spacing w:after="0"/>
        <w:jc w:val="both"/>
        <w:rPr>
          <w:szCs w:val="24"/>
          <w:u w:val="single"/>
        </w:rPr>
      </w:pPr>
    </w:p>
    <w:p w14:paraId="69BCFFFB" w14:textId="6ED78F79" w:rsidR="0015323C" w:rsidRPr="002945C5" w:rsidRDefault="0015323C" w:rsidP="00812266">
      <w:pPr>
        <w:spacing w:after="0"/>
        <w:jc w:val="both"/>
        <w:rPr>
          <w:szCs w:val="24"/>
          <w:u w:val="single"/>
        </w:rPr>
      </w:pPr>
      <w:r w:rsidRPr="00687E5F">
        <w:rPr>
          <w:szCs w:val="24"/>
          <w:u w:val="single"/>
        </w:rPr>
        <w:lastRenderedPageBreak/>
        <w:t xml:space="preserve">Lhůta pro podání nabídek </w:t>
      </w:r>
      <w:r w:rsidR="00A452A7">
        <w:rPr>
          <w:szCs w:val="24"/>
          <w:u w:val="single"/>
        </w:rPr>
        <w:t xml:space="preserve">je </w:t>
      </w:r>
      <w:proofErr w:type="gramStart"/>
      <w:r w:rsidR="00A452A7">
        <w:rPr>
          <w:szCs w:val="24"/>
          <w:u w:val="single"/>
        </w:rPr>
        <w:t xml:space="preserve">den </w:t>
      </w:r>
      <w:r w:rsidRPr="00687E5F">
        <w:rPr>
          <w:szCs w:val="24"/>
          <w:u w:val="single"/>
        </w:rPr>
        <w:t xml:space="preserve"> </w:t>
      </w:r>
      <w:r w:rsidR="00B3191A">
        <w:rPr>
          <w:b/>
          <w:szCs w:val="24"/>
          <w:u w:val="single"/>
        </w:rPr>
        <w:t>25</w:t>
      </w:r>
      <w:proofErr w:type="gramEnd"/>
      <w:r w:rsidR="00687E5F" w:rsidRPr="00616518">
        <w:rPr>
          <w:b/>
          <w:szCs w:val="24"/>
          <w:u w:val="single"/>
        </w:rPr>
        <w:t>.</w:t>
      </w:r>
      <w:r w:rsidR="002753B9">
        <w:rPr>
          <w:b/>
          <w:szCs w:val="24"/>
          <w:u w:val="single"/>
        </w:rPr>
        <w:t xml:space="preserve"> </w:t>
      </w:r>
      <w:r w:rsidR="00710127">
        <w:rPr>
          <w:b/>
          <w:szCs w:val="24"/>
          <w:u w:val="single"/>
        </w:rPr>
        <w:t>0</w:t>
      </w:r>
      <w:r w:rsidR="00D0130E">
        <w:rPr>
          <w:b/>
          <w:szCs w:val="24"/>
          <w:u w:val="single"/>
        </w:rPr>
        <w:t>8</w:t>
      </w:r>
      <w:r w:rsidR="00687E5F" w:rsidRPr="00687E5F">
        <w:rPr>
          <w:b/>
          <w:szCs w:val="24"/>
          <w:u w:val="single"/>
        </w:rPr>
        <w:t>.</w:t>
      </w:r>
      <w:r w:rsidR="002753B9">
        <w:rPr>
          <w:b/>
          <w:szCs w:val="24"/>
          <w:u w:val="single"/>
        </w:rPr>
        <w:t xml:space="preserve"> </w:t>
      </w:r>
      <w:r w:rsidR="00687E5F" w:rsidRPr="00687E5F">
        <w:rPr>
          <w:b/>
          <w:szCs w:val="24"/>
          <w:u w:val="single"/>
        </w:rPr>
        <w:t>20</w:t>
      </w:r>
      <w:r w:rsidR="006116DB">
        <w:rPr>
          <w:b/>
          <w:szCs w:val="24"/>
          <w:u w:val="single"/>
        </w:rPr>
        <w:t>2</w:t>
      </w:r>
      <w:r w:rsidR="00D0130E">
        <w:rPr>
          <w:b/>
          <w:szCs w:val="24"/>
          <w:u w:val="single"/>
        </w:rPr>
        <w:t>2</w:t>
      </w:r>
      <w:r w:rsidR="00A452A7">
        <w:rPr>
          <w:b/>
          <w:szCs w:val="24"/>
          <w:u w:val="single"/>
        </w:rPr>
        <w:t xml:space="preserve"> a končí </w:t>
      </w:r>
      <w:r w:rsidR="0022167A" w:rsidRPr="00687E5F">
        <w:rPr>
          <w:b/>
          <w:szCs w:val="24"/>
          <w:u w:val="single"/>
        </w:rPr>
        <w:t xml:space="preserve"> v</w:t>
      </w:r>
      <w:r w:rsidR="005B26E2" w:rsidRPr="00687E5F">
        <w:rPr>
          <w:b/>
          <w:szCs w:val="24"/>
          <w:u w:val="single"/>
        </w:rPr>
        <w:t xml:space="preserve"> 1</w:t>
      </w:r>
      <w:r w:rsidR="0022167A" w:rsidRPr="00687E5F">
        <w:rPr>
          <w:b/>
          <w:szCs w:val="24"/>
          <w:u w:val="single"/>
        </w:rPr>
        <w:t>1</w:t>
      </w:r>
      <w:r w:rsidR="005B26E2" w:rsidRPr="00687E5F">
        <w:rPr>
          <w:b/>
          <w:szCs w:val="24"/>
          <w:u w:val="single"/>
        </w:rPr>
        <w:t>:00 hodin</w:t>
      </w:r>
      <w:r w:rsidR="00812266" w:rsidRPr="00687E5F">
        <w:rPr>
          <w:b/>
          <w:szCs w:val="24"/>
          <w:u w:val="single"/>
        </w:rPr>
        <w:t>.</w:t>
      </w:r>
    </w:p>
    <w:p w14:paraId="12B5214B" w14:textId="77777777" w:rsidR="002945C5" w:rsidRDefault="002945C5" w:rsidP="002945C5">
      <w:pPr>
        <w:spacing w:after="0"/>
        <w:jc w:val="both"/>
        <w:rPr>
          <w:szCs w:val="24"/>
        </w:rPr>
      </w:pPr>
    </w:p>
    <w:p w14:paraId="0626D287" w14:textId="77777777" w:rsidR="00856130" w:rsidRDefault="00856130" w:rsidP="00856130">
      <w:pPr>
        <w:spacing w:after="0"/>
        <w:jc w:val="both"/>
        <w:rPr>
          <w:b/>
          <w:szCs w:val="24"/>
          <w:u w:val="single"/>
        </w:rPr>
      </w:pPr>
      <w:bookmarkStart w:id="29" w:name="_Toc532977417"/>
      <w:r>
        <w:rPr>
          <w:b/>
          <w:szCs w:val="24"/>
          <w:u w:val="single"/>
        </w:rPr>
        <w:t>Rozhodující pro doručení nabídky je okamžik převzetí nabídky zadavatelem (nikoli předání k poštovnímu doručení).</w:t>
      </w:r>
    </w:p>
    <w:p w14:paraId="0B6488FC" w14:textId="77777777" w:rsidR="0015323C" w:rsidRPr="002945C5" w:rsidRDefault="00446DF4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r>
        <w:rPr>
          <w:sz w:val="28"/>
        </w:rPr>
        <w:t>1</w:t>
      </w:r>
      <w:r w:rsidR="00BE70B7">
        <w:rPr>
          <w:sz w:val="28"/>
        </w:rPr>
        <w:t>6</w:t>
      </w:r>
      <w:r w:rsidR="00770313">
        <w:rPr>
          <w:sz w:val="28"/>
        </w:rPr>
        <w:tab/>
      </w:r>
      <w:r w:rsidR="002945C5" w:rsidRPr="002945C5">
        <w:rPr>
          <w:sz w:val="28"/>
        </w:rPr>
        <w:t>DALŠÍ PODMÍNKY A VYHRAZENÁ PRÁVA ZADAVATELE</w:t>
      </w:r>
      <w:bookmarkEnd w:id="29"/>
    </w:p>
    <w:p w14:paraId="2AE7D163" w14:textId="77777777" w:rsidR="002945C5" w:rsidRDefault="002945C5" w:rsidP="002945C5">
      <w:pPr>
        <w:spacing w:after="0"/>
        <w:jc w:val="both"/>
        <w:rPr>
          <w:szCs w:val="24"/>
        </w:rPr>
      </w:pPr>
    </w:p>
    <w:p w14:paraId="1A589264" w14:textId="77777777"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 xml:space="preserve">Nabídky se účastníkům nevracejí, zůstávají u zadavatele jako součást dokumentace o veřejné zakázce. Obsah nabídek považuje zadavatel za důvěrný. Zadavatel je oprávněn zrušit výběrové řízení až do doby uzavření smlouvy. </w:t>
      </w:r>
    </w:p>
    <w:p w14:paraId="52F4CE7C" w14:textId="77777777"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>Účastník je seznámen s tím, že účastí ve výběrovém řízení mu nevzniká právo na jakoukoli úhradu výdajů spojených s účastí ve výběrovém, se zpracováním a podáním nabídky.</w:t>
      </w:r>
    </w:p>
    <w:p w14:paraId="14A241D1" w14:textId="77777777" w:rsidR="00554B12" w:rsidRPr="00616518" w:rsidRDefault="004A5B1F" w:rsidP="002945C5">
      <w:pPr>
        <w:jc w:val="both"/>
        <w:rPr>
          <w:szCs w:val="24"/>
          <w:u w:val="single"/>
        </w:rPr>
      </w:pPr>
      <w:r w:rsidRPr="00616518">
        <w:rPr>
          <w:szCs w:val="24"/>
          <w:u w:val="single"/>
        </w:rPr>
        <w:t>Z</w:t>
      </w:r>
      <w:r w:rsidR="00554B12" w:rsidRPr="00616518">
        <w:rPr>
          <w:szCs w:val="24"/>
          <w:u w:val="single"/>
        </w:rPr>
        <w:t xml:space="preserve">adavatel </w:t>
      </w:r>
      <w:r w:rsidRPr="00616518">
        <w:rPr>
          <w:szCs w:val="24"/>
          <w:u w:val="single"/>
        </w:rPr>
        <w:t xml:space="preserve">uveřejní </w:t>
      </w:r>
      <w:r w:rsidR="00616518">
        <w:rPr>
          <w:szCs w:val="24"/>
          <w:u w:val="single"/>
        </w:rPr>
        <w:t>v registru smluv</w:t>
      </w:r>
      <w:r w:rsidR="00554B12" w:rsidRPr="00616518">
        <w:rPr>
          <w:szCs w:val="24"/>
          <w:u w:val="single"/>
        </w:rPr>
        <w:t xml:space="preserve"> smlouvu uzavřenou na veřejnou zakázku včetně jejích změn a dodatků. </w:t>
      </w:r>
    </w:p>
    <w:p w14:paraId="2FC3AF71" w14:textId="77777777"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 xml:space="preserve">Dodavatel může podat pouze jednu nabídku. Dodavatel, který podal nabídku ve výběrovém řízení, nesmí být současně poddodavatelem, jehož prostřednictvím jiný dodavatel v tomtéž výběrovém řízení prokazuje kvalifikaci. </w:t>
      </w:r>
    </w:p>
    <w:p w14:paraId="012E4497" w14:textId="77777777" w:rsidR="00554B12" w:rsidRDefault="00554B12" w:rsidP="000426E5">
      <w:pPr>
        <w:jc w:val="both"/>
        <w:rPr>
          <w:szCs w:val="24"/>
        </w:rPr>
      </w:pPr>
      <w:r w:rsidRPr="00554B12">
        <w:rPr>
          <w:szCs w:val="24"/>
        </w:rPr>
        <w:t xml:space="preserve">Zadavatel vyloučí účastníka výběrového </w:t>
      </w:r>
      <w:r w:rsidR="00D86B74">
        <w:rPr>
          <w:szCs w:val="24"/>
        </w:rPr>
        <w:t>řízení, který nepředložil údaje a</w:t>
      </w:r>
      <w:r w:rsidRPr="00554B12">
        <w:rPr>
          <w:szCs w:val="24"/>
        </w:rPr>
        <w:t xml:space="preserve"> doklady nebo </w:t>
      </w:r>
      <w:r w:rsidR="00D86B74">
        <w:rPr>
          <w:szCs w:val="24"/>
        </w:rPr>
        <w:t>tyto údaje a doklady neodpovídají</w:t>
      </w:r>
      <w:r w:rsidRPr="00554B12">
        <w:rPr>
          <w:szCs w:val="24"/>
        </w:rPr>
        <w:t xml:space="preserve"> zadávacím podmínkám. </w:t>
      </w:r>
    </w:p>
    <w:p w14:paraId="670A13B8" w14:textId="77777777" w:rsidR="00C04A1D" w:rsidRPr="000426E5" w:rsidRDefault="00C04A1D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  <w:r w:rsidRPr="000426E5">
        <w:rPr>
          <w:szCs w:val="24"/>
        </w:rPr>
        <w:t>Zadavatel nepřipouští možnost podání variantních nabídek.</w:t>
      </w:r>
    </w:p>
    <w:p w14:paraId="08A362E6" w14:textId="77777777" w:rsidR="00C04A1D" w:rsidRDefault="00C04A1D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  <w:r w:rsidRPr="000426E5">
        <w:rPr>
          <w:szCs w:val="24"/>
        </w:rPr>
        <w:t>Jednotliví dodavatelé jsou povinni zdržet se jakýchkoli jednání, která by mohla narušit transparentní a nediskriminační průběh zadávacího řízení, zejména pak jednání, v jejichž důsledku by mohlo dojít k narušení soutěže mezi dodavateli v rámci zadání veřejné zakázky.</w:t>
      </w:r>
    </w:p>
    <w:p w14:paraId="7F15C374" w14:textId="77777777" w:rsidR="002B5931" w:rsidRPr="002945C5" w:rsidRDefault="00770313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30" w:name="_Toc532977418"/>
      <w:r>
        <w:rPr>
          <w:sz w:val="28"/>
        </w:rPr>
        <w:t>1</w:t>
      </w:r>
      <w:r w:rsidR="00BE70B7">
        <w:rPr>
          <w:sz w:val="28"/>
        </w:rPr>
        <w:t>7</w:t>
      </w:r>
      <w:r>
        <w:rPr>
          <w:sz w:val="28"/>
        </w:rPr>
        <w:tab/>
      </w:r>
      <w:r w:rsidR="002B5931">
        <w:rPr>
          <w:sz w:val="28"/>
        </w:rPr>
        <w:t>ČÁSTI VÝZVY K PODÁNÍ NABÍDKY</w:t>
      </w:r>
      <w:bookmarkEnd w:id="30"/>
    </w:p>
    <w:p w14:paraId="00F8384C" w14:textId="77777777" w:rsidR="00554B12" w:rsidRDefault="00554B12" w:rsidP="002945C5">
      <w:pPr>
        <w:jc w:val="both"/>
        <w:rPr>
          <w:szCs w:val="24"/>
        </w:rPr>
      </w:pPr>
    </w:p>
    <w:p w14:paraId="4D947887" w14:textId="77777777" w:rsidR="00BE70B7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1 – </w:t>
      </w:r>
      <w:r w:rsidR="00BE70B7">
        <w:rPr>
          <w:szCs w:val="24"/>
        </w:rPr>
        <w:t>Technická specifikace</w:t>
      </w:r>
    </w:p>
    <w:p w14:paraId="53E0A05F" w14:textId="77777777" w:rsidR="002B5931" w:rsidRPr="007B1A6B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2 – </w:t>
      </w:r>
      <w:r w:rsidR="00BE70B7">
        <w:rPr>
          <w:szCs w:val="24"/>
        </w:rPr>
        <w:t>Krycí list nabídky</w:t>
      </w:r>
    </w:p>
    <w:p w14:paraId="6B752CD5" w14:textId="77777777" w:rsidR="00D204A0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3 – </w:t>
      </w:r>
      <w:r w:rsidR="00BE70B7">
        <w:rPr>
          <w:szCs w:val="24"/>
        </w:rPr>
        <w:t>Čestné prohlášení o splnění základní způsobilosti</w:t>
      </w:r>
    </w:p>
    <w:p w14:paraId="0945DCCC" w14:textId="77777777" w:rsidR="007D5D87" w:rsidRDefault="007D5D87" w:rsidP="002945C5">
      <w:pPr>
        <w:jc w:val="both"/>
        <w:rPr>
          <w:szCs w:val="24"/>
        </w:rPr>
      </w:pPr>
    </w:p>
    <w:p w14:paraId="5834237F" w14:textId="77777777" w:rsidR="00B9736A" w:rsidRDefault="00B9736A" w:rsidP="002945C5">
      <w:pPr>
        <w:jc w:val="both"/>
        <w:rPr>
          <w:szCs w:val="24"/>
        </w:rPr>
      </w:pPr>
    </w:p>
    <w:p w14:paraId="6342B17A" w14:textId="06E7215C" w:rsidR="00A74ACB" w:rsidRDefault="00D56069" w:rsidP="002945C5">
      <w:pPr>
        <w:jc w:val="both"/>
        <w:rPr>
          <w:szCs w:val="24"/>
        </w:rPr>
      </w:pPr>
      <w:r>
        <w:rPr>
          <w:szCs w:val="24"/>
        </w:rPr>
        <w:t>V</w:t>
      </w:r>
      <w:r w:rsidR="00E34796">
        <w:rPr>
          <w:szCs w:val="24"/>
        </w:rPr>
        <w:t xml:space="preserve"> Praze </w:t>
      </w:r>
      <w:r w:rsidR="00B92A5D">
        <w:rPr>
          <w:szCs w:val="24"/>
        </w:rPr>
        <w:t>dne</w:t>
      </w:r>
      <w:r w:rsidR="00554B12" w:rsidRPr="007B1A6B">
        <w:rPr>
          <w:szCs w:val="24"/>
        </w:rPr>
        <w:t xml:space="preserve"> </w:t>
      </w:r>
      <w:proofErr w:type="gramStart"/>
      <w:r w:rsidR="00D0130E">
        <w:rPr>
          <w:szCs w:val="24"/>
        </w:rPr>
        <w:t>2</w:t>
      </w:r>
      <w:r w:rsidR="00856130">
        <w:rPr>
          <w:szCs w:val="24"/>
        </w:rPr>
        <w:t>8</w:t>
      </w:r>
      <w:r w:rsidR="00687E5F">
        <w:rPr>
          <w:szCs w:val="24"/>
        </w:rPr>
        <w:t>.</w:t>
      </w:r>
      <w:r w:rsidR="00710127">
        <w:rPr>
          <w:szCs w:val="24"/>
        </w:rPr>
        <w:t>0</w:t>
      </w:r>
      <w:r w:rsidR="00D0130E">
        <w:rPr>
          <w:szCs w:val="24"/>
        </w:rPr>
        <w:t>7</w:t>
      </w:r>
      <w:r w:rsidR="00687E5F">
        <w:rPr>
          <w:szCs w:val="24"/>
        </w:rPr>
        <w:t>.20</w:t>
      </w:r>
      <w:r w:rsidR="00710127">
        <w:rPr>
          <w:szCs w:val="24"/>
        </w:rPr>
        <w:t>2</w:t>
      </w:r>
      <w:r w:rsidR="00D0130E">
        <w:rPr>
          <w:szCs w:val="24"/>
        </w:rPr>
        <w:t>2</w:t>
      </w:r>
      <w:proofErr w:type="gramEnd"/>
      <w:r w:rsidR="00554B12" w:rsidRPr="007B1A6B">
        <w:rPr>
          <w:szCs w:val="24"/>
        </w:rPr>
        <w:t xml:space="preserve">     </w:t>
      </w:r>
    </w:p>
    <w:p w14:paraId="109F7635" w14:textId="77777777" w:rsidR="00EA1764" w:rsidRDefault="00554B12" w:rsidP="00E34796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         </w:t>
      </w:r>
    </w:p>
    <w:p w14:paraId="50867D69" w14:textId="77777777" w:rsidR="003260F5" w:rsidRDefault="003260F5" w:rsidP="00E34796">
      <w:pPr>
        <w:spacing w:after="0" w:line="240" w:lineRule="auto"/>
        <w:jc w:val="both"/>
        <w:rPr>
          <w:szCs w:val="24"/>
        </w:rPr>
      </w:pPr>
    </w:p>
    <w:p w14:paraId="5285FAC9" w14:textId="77777777" w:rsidR="00EA1764" w:rsidRDefault="00554B12" w:rsidP="00E34796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</w:t>
      </w:r>
    </w:p>
    <w:p w14:paraId="78F2E275" w14:textId="77777777" w:rsidR="00EA1764" w:rsidRDefault="00EA1764" w:rsidP="00E34796">
      <w:pPr>
        <w:spacing w:after="0" w:line="240" w:lineRule="auto"/>
        <w:jc w:val="both"/>
        <w:rPr>
          <w:szCs w:val="24"/>
        </w:rPr>
      </w:pPr>
    </w:p>
    <w:p w14:paraId="18E6A2DC" w14:textId="77777777" w:rsidR="00EA1764" w:rsidRDefault="00EA1764" w:rsidP="00E34796">
      <w:pPr>
        <w:spacing w:after="0" w:line="240" w:lineRule="auto"/>
        <w:jc w:val="both"/>
        <w:rPr>
          <w:szCs w:val="24"/>
        </w:rPr>
      </w:pPr>
    </w:p>
    <w:p w14:paraId="63028B3D" w14:textId="77777777" w:rsidR="00C1577B" w:rsidRDefault="00554B12" w:rsidP="00C1577B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    </w:t>
      </w:r>
      <w:r w:rsidR="00AC52DA">
        <w:rPr>
          <w:szCs w:val="24"/>
        </w:rPr>
        <w:t xml:space="preserve"> </w:t>
      </w:r>
      <w:r w:rsidR="00EA1764">
        <w:rPr>
          <w:szCs w:val="24"/>
        </w:rPr>
        <w:tab/>
      </w:r>
      <w:r w:rsidR="00AC52DA">
        <w:rPr>
          <w:szCs w:val="24"/>
        </w:rPr>
        <w:t xml:space="preserve"> </w:t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  <w:t xml:space="preserve"> </w:t>
      </w:r>
      <w:r w:rsidR="00AC52DA">
        <w:rPr>
          <w:szCs w:val="24"/>
        </w:rPr>
        <w:t xml:space="preserve"> </w:t>
      </w:r>
      <w:r w:rsidR="00A74ACB">
        <w:rPr>
          <w:szCs w:val="24"/>
        </w:rPr>
        <w:t>………..………………………</w:t>
      </w:r>
    </w:p>
    <w:p w14:paraId="73A4A1A3" w14:textId="10047610" w:rsidR="00C1577B" w:rsidRDefault="00C1577B" w:rsidP="00C1577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Mgr. Jakub Rozehnal</w:t>
      </w:r>
      <w:r w:rsidRPr="00436A15">
        <w:rPr>
          <w:szCs w:val="24"/>
        </w:rPr>
        <w:t xml:space="preserve"> </w:t>
      </w:r>
      <w:r w:rsidR="00856130">
        <w:rPr>
          <w:szCs w:val="24"/>
        </w:rPr>
        <w:t>PhD.</w:t>
      </w:r>
    </w:p>
    <w:p w14:paraId="0DD9DB6F" w14:textId="77777777" w:rsidR="005B744C" w:rsidRDefault="00417D99" w:rsidP="00C1577B">
      <w:pPr>
        <w:spacing w:after="0" w:line="240" w:lineRule="auto"/>
        <w:ind w:left="1416" w:firstLine="708"/>
        <w:jc w:val="both"/>
        <w:rPr>
          <w:szCs w:val="24"/>
        </w:rPr>
      </w:pPr>
      <w:r>
        <w:rPr>
          <w:szCs w:val="24"/>
        </w:rPr>
        <w:t xml:space="preserve">             </w:t>
      </w:r>
      <w:r w:rsidR="00C1577B">
        <w:rPr>
          <w:szCs w:val="24"/>
        </w:rPr>
        <w:t xml:space="preserve">  </w:t>
      </w:r>
      <w:r w:rsidR="00C1577B" w:rsidRPr="00436A15">
        <w:rPr>
          <w:szCs w:val="24"/>
        </w:rPr>
        <w:t>ředitelem organizace</w:t>
      </w:r>
      <w:r w:rsidR="00C1577B">
        <w:rPr>
          <w:szCs w:val="24"/>
        </w:rPr>
        <w:t xml:space="preserve"> </w:t>
      </w:r>
      <w:r w:rsidR="005B744C">
        <w:rPr>
          <w:szCs w:val="24"/>
        </w:rPr>
        <w:t>Hvězdárny a planetária hl</w:t>
      </w:r>
      <w:r>
        <w:rPr>
          <w:szCs w:val="24"/>
        </w:rPr>
        <w:t>.</w:t>
      </w:r>
      <w:r w:rsidR="005B744C">
        <w:rPr>
          <w:szCs w:val="24"/>
        </w:rPr>
        <w:t xml:space="preserve"> m</w:t>
      </w:r>
      <w:r>
        <w:rPr>
          <w:szCs w:val="24"/>
        </w:rPr>
        <w:t>.</w:t>
      </w:r>
      <w:r w:rsidR="005B744C">
        <w:rPr>
          <w:szCs w:val="24"/>
        </w:rPr>
        <w:t xml:space="preserve"> Prahy</w:t>
      </w:r>
    </w:p>
    <w:p w14:paraId="79C3F67B" w14:textId="77777777" w:rsidR="005B744C" w:rsidRPr="00554B12" w:rsidRDefault="005B744C" w:rsidP="005B744C">
      <w:pPr>
        <w:spacing w:after="0" w:line="240" w:lineRule="auto"/>
        <w:ind w:left="3969"/>
        <w:jc w:val="both"/>
        <w:rPr>
          <w:szCs w:val="24"/>
        </w:rPr>
      </w:pPr>
      <w:r>
        <w:rPr>
          <w:szCs w:val="24"/>
        </w:rPr>
        <w:t>příspěvkové organizace hl. m. Prahy</w:t>
      </w:r>
    </w:p>
    <w:sectPr w:rsidR="005B744C" w:rsidRPr="00554B12" w:rsidSect="00616518"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B0D5F" w14:textId="77777777" w:rsidR="000C6ED4" w:rsidRDefault="000C6ED4" w:rsidP="00AD0F1A">
      <w:pPr>
        <w:spacing w:after="0" w:line="240" w:lineRule="auto"/>
      </w:pPr>
      <w:r>
        <w:separator/>
      </w:r>
    </w:p>
  </w:endnote>
  <w:endnote w:type="continuationSeparator" w:id="0">
    <w:p w14:paraId="7364A382" w14:textId="77777777" w:rsidR="000C6ED4" w:rsidRDefault="000C6ED4" w:rsidP="00AD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693804"/>
      <w:docPartObj>
        <w:docPartGallery w:val="Page Numbers (Bottom of Page)"/>
        <w:docPartUnique/>
      </w:docPartObj>
    </w:sdtPr>
    <w:sdtEndPr/>
    <w:sdtContent>
      <w:p w14:paraId="6B7E2ED4" w14:textId="77777777" w:rsidR="00AB04BD" w:rsidRDefault="00AB04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4F1">
          <w:rPr>
            <w:noProof/>
          </w:rPr>
          <w:t>2</w:t>
        </w:r>
        <w:r>
          <w:fldChar w:fldCharType="end"/>
        </w:r>
      </w:p>
    </w:sdtContent>
  </w:sdt>
  <w:p w14:paraId="62D770F3" w14:textId="77777777" w:rsidR="00AB04BD" w:rsidRDefault="00AB0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AE7E6" w14:textId="77777777" w:rsidR="000C6ED4" w:rsidRDefault="000C6ED4" w:rsidP="00AD0F1A">
      <w:pPr>
        <w:spacing w:after="0" w:line="240" w:lineRule="auto"/>
      </w:pPr>
      <w:r>
        <w:separator/>
      </w:r>
    </w:p>
  </w:footnote>
  <w:footnote w:type="continuationSeparator" w:id="0">
    <w:p w14:paraId="389A94AF" w14:textId="77777777" w:rsidR="000C6ED4" w:rsidRDefault="000C6ED4" w:rsidP="00AD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1">
    <w:nsid w:val="00503BF3"/>
    <w:multiLevelType w:val="hybridMultilevel"/>
    <w:tmpl w:val="2F5EAB48"/>
    <w:lvl w:ilvl="0" w:tplc="2304D9C0">
      <w:start w:val="1"/>
      <w:numFmt w:val="bullet"/>
      <w:lvlText w:val=""/>
      <w:lvlJc w:val="left"/>
      <w:pPr>
        <w:ind w:left="20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2">
    <w:nsid w:val="02D133C9"/>
    <w:multiLevelType w:val="hybridMultilevel"/>
    <w:tmpl w:val="06DA570A"/>
    <w:lvl w:ilvl="0" w:tplc="E93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CEE"/>
    <w:multiLevelType w:val="hybridMultilevel"/>
    <w:tmpl w:val="48AE971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B93AD3"/>
    <w:multiLevelType w:val="hybridMultilevel"/>
    <w:tmpl w:val="D92615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B67BF6"/>
    <w:multiLevelType w:val="hybridMultilevel"/>
    <w:tmpl w:val="9D683F6A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C42687D"/>
    <w:multiLevelType w:val="hybridMultilevel"/>
    <w:tmpl w:val="88162FD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567618"/>
    <w:multiLevelType w:val="hybridMultilevel"/>
    <w:tmpl w:val="E28A7592"/>
    <w:lvl w:ilvl="0" w:tplc="488A2D5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C7C3B"/>
    <w:multiLevelType w:val="hybridMultilevel"/>
    <w:tmpl w:val="EAF0A0E6"/>
    <w:lvl w:ilvl="0" w:tplc="D3B8C4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102CA"/>
    <w:multiLevelType w:val="hybridMultilevel"/>
    <w:tmpl w:val="49B66068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1A3E608C"/>
    <w:multiLevelType w:val="multilevel"/>
    <w:tmpl w:val="CCCE9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4C1A99"/>
    <w:multiLevelType w:val="hybridMultilevel"/>
    <w:tmpl w:val="CBAE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81859"/>
    <w:multiLevelType w:val="hybridMultilevel"/>
    <w:tmpl w:val="A9A84220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1D04663E"/>
    <w:multiLevelType w:val="hybridMultilevel"/>
    <w:tmpl w:val="576C217A"/>
    <w:lvl w:ilvl="0" w:tplc="040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1D2958AC"/>
    <w:multiLevelType w:val="hybridMultilevel"/>
    <w:tmpl w:val="C428EC14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ECA52CD"/>
    <w:multiLevelType w:val="hybridMultilevel"/>
    <w:tmpl w:val="3C76ED62"/>
    <w:lvl w:ilvl="0" w:tplc="14705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43314"/>
    <w:multiLevelType w:val="hybridMultilevel"/>
    <w:tmpl w:val="849613E6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06F0B96"/>
    <w:multiLevelType w:val="hybridMultilevel"/>
    <w:tmpl w:val="4AFAEB0A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22960AA0"/>
    <w:multiLevelType w:val="hybridMultilevel"/>
    <w:tmpl w:val="B016B9B6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2ABA61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010EC9"/>
    <w:multiLevelType w:val="hybridMultilevel"/>
    <w:tmpl w:val="395CCF76"/>
    <w:lvl w:ilvl="0" w:tplc="900EDC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66B28"/>
    <w:multiLevelType w:val="hybridMultilevel"/>
    <w:tmpl w:val="8FC85434"/>
    <w:lvl w:ilvl="0" w:tplc="2304D9C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>
    <w:nsid w:val="2DB70B52"/>
    <w:multiLevelType w:val="hybridMultilevel"/>
    <w:tmpl w:val="6570E208"/>
    <w:lvl w:ilvl="0" w:tplc="B3566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76759"/>
    <w:multiLevelType w:val="hybridMultilevel"/>
    <w:tmpl w:val="31FAC76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56510C2"/>
    <w:multiLevelType w:val="multilevel"/>
    <w:tmpl w:val="270A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2536C2"/>
    <w:multiLevelType w:val="hybridMultilevel"/>
    <w:tmpl w:val="C648432C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37D63896"/>
    <w:multiLevelType w:val="hybridMultilevel"/>
    <w:tmpl w:val="AB8C98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33DF1"/>
    <w:multiLevelType w:val="hybridMultilevel"/>
    <w:tmpl w:val="FB56C36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E3367E4"/>
    <w:multiLevelType w:val="multilevel"/>
    <w:tmpl w:val="CCCE9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1093127"/>
    <w:multiLevelType w:val="hybridMultilevel"/>
    <w:tmpl w:val="E08852D2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458001B5"/>
    <w:multiLevelType w:val="hybridMultilevel"/>
    <w:tmpl w:val="661A63D8"/>
    <w:lvl w:ilvl="0" w:tplc="2304D9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FA53887"/>
    <w:multiLevelType w:val="hybridMultilevel"/>
    <w:tmpl w:val="AFEEBF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F40979"/>
    <w:multiLevelType w:val="hybridMultilevel"/>
    <w:tmpl w:val="5568FDE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E55B81"/>
    <w:multiLevelType w:val="hybridMultilevel"/>
    <w:tmpl w:val="AB7A0E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67A8E"/>
    <w:multiLevelType w:val="hybridMultilevel"/>
    <w:tmpl w:val="BC5EE86C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569F54AA"/>
    <w:multiLevelType w:val="hybridMultilevel"/>
    <w:tmpl w:val="656A1978"/>
    <w:lvl w:ilvl="0" w:tplc="15781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9BA7B1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C5CA2"/>
    <w:multiLevelType w:val="hybridMultilevel"/>
    <w:tmpl w:val="DD466976"/>
    <w:lvl w:ilvl="0" w:tplc="2304D9C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631621F4"/>
    <w:multiLevelType w:val="hybridMultilevel"/>
    <w:tmpl w:val="0A2A5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95A73"/>
    <w:multiLevelType w:val="hybridMultilevel"/>
    <w:tmpl w:val="5CA24F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8A0460"/>
    <w:multiLevelType w:val="hybridMultilevel"/>
    <w:tmpl w:val="9D8A5A80"/>
    <w:lvl w:ilvl="0" w:tplc="554CD56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7F2F1D"/>
    <w:multiLevelType w:val="hybridMultilevel"/>
    <w:tmpl w:val="FC108EA4"/>
    <w:lvl w:ilvl="0" w:tplc="E93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A6EAC"/>
    <w:multiLevelType w:val="hybridMultilevel"/>
    <w:tmpl w:val="3820A28A"/>
    <w:lvl w:ilvl="0" w:tplc="2304D9C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2">
    <w:nsid w:val="76FF6E24"/>
    <w:multiLevelType w:val="hybridMultilevel"/>
    <w:tmpl w:val="60F29470"/>
    <w:lvl w:ilvl="0" w:tplc="16E468BC">
      <w:start w:val="5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736333B"/>
    <w:multiLevelType w:val="hybridMultilevel"/>
    <w:tmpl w:val="3C24B90C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>
    <w:nsid w:val="7B6B13ED"/>
    <w:multiLevelType w:val="hybridMultilevel"/>
    <w:tmpl w:val="3F9CC9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C6C9B"/>
    <w:multiLevelType w:val="hybridMultilevel"/>
    <w:tmpl w:val="6584EB00"/>
    <w:name w:val="WW8Num6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7EF67A1F"/>
    <w:multiLevelType w:val="hybridMultilevel"/>
    <w:tmpl w:val="66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46"/>
  </w:num>
  <w:num w:numId="5">
    <w:abstractNumId w:val="7"/>
  </w:num>
  <w:num w:numId="6">
    <w:abstractNumId w:val="19"/>
  </w:num>
  <w:num w:numId="7">
    <w:abstractNumId w:val="26"/>
  </w:num>
  <w:num w:numId="8">
    <w:abstractNumId w:val="23"/>
  </w:num>
  <w:num w:numId="9">
    <w:abstractNumId w:val="31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25"/>
  </w:num>
  <w:num w:numId="16">
    <w:abstractNumId w:val="18"/>
  </w:num>
  <w:num w:numId="17">
    <w:abstractNumId w:val="16"/>
  </w:num>
  <w:num w:numId="18">
    <w:abstractNumId w:val="43"/>
  </w:num>
  <w:num w:numId="19">
    <w:abstractNumId w:val="5"/>
  </w:num>
  <w:num w:numId="20">
    <w:abstractNumId w:val="34"/>
  </w:num>
  <w:num w:numId="21">
    <w:abstractNumId w:val="17"/>
  </w:num>
  <w:num w:numId="22">
    <w:abstractNumId w:val="41"/>
  </w:num>
  <w:num w:numId="23">
    <w:abstractNumId w:val="1"/>
  </w:num>
  <w:num w:numId="24">
    <w:abstractNumId w:val="21"/>
  </w:num>
  <w:num w:numId="25">
    <w:abstractNumId w:val="29"/>
  </w:num>
  <w:num w:numId="26">
    <w:abstractNumId w:val="36"/>
  </w:num>
  <w:num w:numId="27">
    <w:abstractNumId w:val="42"/>
  </w:num>
  <w:num w:numId="28">
    <w:abstractNumId w:val="30"/>
  </w:num>
  <w:num w:numId="29">
    <w:abstractNumId w:val="39"/>
  </w:num>
  <w:num w:numId="30">
    <w:abstractNumId w:val="32"/>
  </w:num>
  <w:num w:numId="31">
    <w:abstractNumId w:val="40"/>
  </w:num>
  <w:num w:numId="32">
    <w:abstractNumId w:val="0"/>
  </w:num>
  <w:num w:numId="33">
    <w:abstractNumId w:val="45"/>
  </w:num>
  <w:num w:numId="34">
    <w:abstractNumId w:val="2"/>
  </w:num>
  <w:num w:numId="35">
    <w:abstractNumId w:val="20"/>
  </w:num>
  <w:num w:numId="36">
    <w:abstractNumId w:val="37"/>
  </w:num>
  <w:num w:numId="37">
    <w:abstractNumId w:val="11"/>
  </w:num>
  <w:num w:numId="38">
    <w:abstractNumId w:val="35"/>
  </w:num>
  <w:num w:numId="39">
    <w:abstractNumId w:val="44"/>
  </w:num>
  <w:num w:numId="40">
    <w:abstractNumId w:val="22"/>
  </w:num>
  <w:num w:numId="41">
    <w:abstractNumId w:val="13"/>
  </w:num>
  <w:num w:numId="42">
    <w:abstractNumId w:val="27"/>
  </w:num>
  <w:num w:numId="43">
    <w:abstractNumId w:val="24"/>
  </w:num>
  <w:num w:numId="44">
    <w:abstractNumId w:val="38"/>
  </w:num>
  <w:num w:numId="45">
    <w:abstractNumId w:val="4"/>
  </w:num>
  <w:num w:numId="46">
    <w:abstractNumId w:val="8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1A"/>
    <w:rsid w:val="00001FEA"/>
    <w:rsid w:val="00003854"/>
    <w:rsid w:val="00003E5B"/>
    <w:rsid w:val="00012512"/>
    <w:rsid w:val="00013979"/>
    <w:rsid w:val="00023C42"/>
    <w:rsid w:val="00031BEF"/>
    <w:rsid w:val="000351C1"/>
    <w:rsid w:val="000426E5"/>
    <w:rsid w:val="00042D3B"/>
    <w:rsid w:val="000447A0"/>
    <w:rsid w:val="00044BB2"/>
    <w:rsid w:val="00045E93"/>
    <w:rsid w:val="00050891"/>
    <w:rsid w:val="000548B8"/>
    <w:rsid w:val="000555CB"/>
    <w:rsid w:val="00056B4E"/>
    <w:rsid w:val="00057E19"/>
    <w:rsid w:val="00063EF4"/>
    <w:rsid w:val="00064F8F"/>
    <w:rsid w:val="0007062D"/>
    <w:rsid w:val="00073FDA"/>
    <w:rsid w:val="00076E47"/>
    <w:rsid w:val="00077FB5"/>
    <w:rsid w:val="000817BB"/>
    <w:rsid w:val="00081E23"/>
    <w:rsid w:val="00082449"/>
    <w:rsid w:val="000852AC"/>
    <w:rsid w:val="000901A5"/>
    <w:rsid w:val="00092B71"/>
    <w:rsid w:val="000979BE"/>
    <w:rsid w:val="000A13CD"/>
    <w:rsid w:val="000A3B20"/>
    <w:rsid w:val="000B00EB"/>
    <w:rsid w:val="000B625A"/>
    <w:rsid w:val="000C0095"/>
    <w:rsid w:val="000C6ED4"/>
    <w:rsid w:val="000D52BC"/>
    <w:rsid w:val="000D68EC"/>
    <w:rsid w:val="000E115A"/>
    <w:rsid w:val="000E32AE"/>
    <w:rsid w:val="000E354D"/>
    <w:rsid w:val="000E4D0B"/>
    <w:rsid w:val="00102FB4"/>
    <w:rsid w:val="0011184B"/>
    <w:rsid w:val="00111DE5"/>
    <w:rsid w:val="00113A2E"/>
    <w:rsid w:val="00113C9B"/>
    <w:rsid w:val="00117384"/>
    <w:rsid w:val="0012335E"/>
    <w:rsid w:val="00123D22"/>
    <w:rsid w:val="001262BB"/>
    <w:rsid w:val="00126E21"/>
    <w:rsid w:val="00127472"/>
    <w:rsid w:val="001337B6"/>
    <w:rsid w:val="0013506B"/>
    <w:rsid w:val="001374C2"/>
    <w:rsid w:val="0013755A"/>
    <w:rsid w:val="001379BC"/>
    <w:rsid w:val="00145F5D"/>
    <w:rsid w:val="001460DF"/>
    <w:rsid w:val="00151F53"/>
    <w:rsid w:val="00152C01"/>
    <w:rsid w:val="001530C9"/>
    <w:rsid w:val="0015323C"/>
    <w:rsid w:val="00153441"/>
    <w:rsid w:val="001542F9"/>
    <w:rsid w:val="0015692C"/>
    <w:rsid w:val="00161A4F"/>
    <w:rsid w:val="00161D78"/>
    <w:rsid w:val="001630ED"/>
    <w:rsid w:val="001641FF"/>
    <w:rsid w:val="0016522A"/>
    <w:rsid w:val="001763FD"/>
    <w:rsid w:val="00180C5E"/>
    <w:rsid w:val="001844CB"/>
    <w:rsid w:val="0019237A"/>
    <w:rsid w:val="00193295"/>
    <w:rsid w:val="001936F5"/>
    <w:rsid w:val="0019380E"/>
    <w:rsid w:val="00196C82"/>
    <w:rsid w:val="001A1DC8"/>
    <w:rsid w:val="001A28A2"/>
    <w:rsid w:val="001A2C4E"/>
    <w:rsid w:val="001A347D"/>
    <w:rsid w:val="001B3E0C"/>
    <w:rsid w:val="001B5E20"/>
    <w:rsid w:val="001C0130"/>
    <w:rsid w:val="001C19F6"/>
    <w:rsid w:val="001C4068"/>
    <w:rsid w:val="001C4484"/>
    <w:rsid w:val="001D0056"/>
    <w:rsid w:val="001D3676"/>
    <w:rsid w:val="001D7BEF"/>
    <w:rsid w:val="001F2371"/>
    <w:rsid w:val="001F6083"/>
    <w:rsid w:val="001F7654"/>
    <w:rsid w:val="001F77DF"/>
    <w:rsid w:val="00200D10"/>
    <w:rsid w:val="00206900"/>
    <w:rsid w:val="00207F06"/>
    <w:rsid w:val="002119D0"/>
    <w:rsid w:val="00212B13"/>
    <w:rsid w:val="0021658D"/>
    <w:rsid w:val="0021709E"/>
    <w:rsid w:val="0022093F"/>
    <w:rsid w:val="0022167A"/>
    <w:rsid w:val="00224550"/>
    <w:rsid w:val="002269A4"/>
    <w:rsid w:val="0023003B"/>
    <w:rsid w:val="002324C3"/>
    <w:rsid w:val="0023434E"/>
    <w:rsid w:val="002347D0"/>
    <w:rsid w:val="002454FA"/>
    <w:rsid w:val="002466D1"/>
    <w:rsid w:val="00260F1C"/>
    <w:rsid w:val="00263A76"/>
    <w:rsid w:val="00264210"/>
    <w:rsid w:val="002661AC"/>
    <w:rsid w:val="00270715"/>
    <w:rsid w:val="002717C9"/>
    <w:rsid w:val="002753B9"/>
    <w:rsid w:val="00277675"/>
    <w:rsid w:val="00277A80"/>
    <w:rsid w:val="00280D9B"/>
    <w:rsid w:val="00281E50"/>
    <w:rsid w:val="00281E7A"/>
    <w:rsid w:val="00284B9B"/>
    <w:rsid w:val="00287CDA"/>
    <w:rsid w:val="00294558"/>
    <w:rsid w:val="002945C5"/>
    <w:rsid w:val="00294D14"/>
    <w:rsid w:val="00297603"/>
    <w:rsid w:val="00297C0D"/>
    <w:rsid w:val="002A7DA4"/>
    <w:rsid w:val="002B0C3F"/>
    <w:rsid w:val="002B5931"/>
    <w:rsid w:val="002B622D"/>
    <w:rsid w:val="002B6BC6"/>
    <w:rsid w:val="002B7A48"/>
    <w:rsid w:val="002C0C1D"/>
    <w:rsid w:val="002C3CF0"/>
    <w:rsid w:val="002C4932"/>
    <w:rsid w:val="002C67AB"/>
    <w:rsid w:val="002C6B4A"/>
    <w:rsid w:val="002C76FD"/>
    <w:rsid w:val="002D35EF"/>
    <w:rsid w:val="002E0278"/>
    <w:rsid w:val="002F5BB8"/>
    <w:rsid w:val="003002B4"/>
    <w:rsid w:val="003054BC"/>
    <w:rsid w:val="0031147B"/>
    <w:rsid w:val="00315A09"/>
    <w:rsid w:val="00317F58"/>
    <w:rsid w:val="00320BB8"/>
    <w:rsid w:val="003260F5"/>
    <w:rsid w:val="0033031F"/>
    <w:rsid w:val="00331301"/>
    <w:rsid w:val="00331F6D"/>
    <w:rsid w:val="00332749"/>
    <w:rsid w:val="003337A3"/>
    <w:rsid w:val="003337FB"/>
    <w:rsid w:val="003357EE"/>
    <w:rsid w:val="003362F7"/>
    <w:rsid w:val="003420AA"/>
    <w:rsid w:val="003474C9"/>
    <w:rsid w:val="00350A49"/>
    <w:rsid w:val="00352FF7"/>
    <w:rsid w:val="00353F45"/>
    <w:rsid w:val="0035771A"/>
    <w:rsid w:val="00361CC9"/>
    <w:rsid w:val="0036395D"/>
    <w:rsid w:val="00365E03"/>
    <w:rsid w:val="003678B4"/>
    <w:rsid w:val="003716F4"/>
    <w:rsid w:val="003718C2"/>
    <w:rsid w:val="00383751"/>
    <w:rsid w:val="00383BC9"/>
    <w:rsid w:val="00384D69"/>
    <w:rsid w:val="003867EC"/>
    <w:rsid w:val="00387BCF"/>
    <w:rsid w:val="0039587E"/>
    <w:rsid w:val="00395B7B"/>
    <w:rsid w:val="003975E4"/>
    <w:rsid w:val="003A0B25"/>
    <w:rsid w:val="003A27A1"/>
    <w:rsid w:val="003A3CE7"/>
    <w:rsid w:val="003B0887"/>
    <w:rsid w:val="003B140A"/>
    <w:rsid w:val="003B5168"/>
    <w:rsid w:val="003C2863"/>
    <w:rsid w:val="003C636E"/>
    <w:rsid w:val="003D18F6"/>
    <w:rsid w:val="003D1BAC"/>
    <w:rsid w:val="003D349F"/>
    <w:rsid w:val="003D6733"/>
    <w:rsid w:val="003D692D"/>
    <w:rsid w:val="003E2C57"/>
    <w:rsid w:val="003E62DC"/>
    <w:rsid w:val="003F1D5C"/>
    <w:rsid w:val="003F1F44"/>
    <w:rsid w:val="003F3903"/>
    <w:rsid w:val="0040345C"/>
    <w:rsid w:val="00407323"/>
    <w:rsid w:val="00410E87"/>
    <w:rsid w:val="00413985"/>
    <w:rsid w:val="00417D99"/>
    <w:rsid w:val="0042095C"/>
    <w:rsid w:val="004238C2"/>
    <w:rsid w:val="00430A40"/>
    <w:rsid w:val="00435346"/>
    <w:rsid w:val="00436607"/>
    <w:rsid w:val="00436A15"/>
    <w:rsid w:val="0043758C"/>
    <w:rsid w:val="00437DDF"/>
    <w:rsid w:val="00440715"/>
    <w:rsid w:val="00445042"/>
    <w:rsid w:val="00446DF4"/>
    <w:rsid w:val="0045198D"/>
    <w:rsid w:val="00455AC4"/>
    <w:rsid w:val="00455F30"/>
    <w:rsid w:val="00455F4A"/>
    <w:rsid w:val="00457185"/>
    <w:rsid w:val="00460130"/>
    <w:rsid w:val="00462933"/>
    <w:rsid w:val="00464DAB"/>
    <w:rsid w:val="00467B6B"/>
    <w:rsid w:val="00470AB3"/>
    <w:rsid w:val="00475EB0"/>
    <w:rsid w:val="00480DFF"/>
    <w:rsid w:val="00487847"/>
    <w:rsid w:val="00490A0E"/>
    <w:rsid w:val="004960FA"/>
    <w:rsid w:val="004A1176"/>
    <w:rsid w:val="004A5B1F"/>
    <w:rsid w:val="004B23DF"/>
    <w:rsid w:val="004B2441"/>
    <w:rsid w:val="004B3529"/>
    <w:rsid w:val="004B36B6"/>
    <w:rsid w:val="004B41CD"/>
    <w:rsid w:val="004B520C"/>
    <w:rsid w:val="004B75FA"/>
    <w:rsid w:val="004B7902"/>
    <w:rsid w:val="004C203F"/>
    <w:rsid w:val="004C20E5"/>
    <w:rsid w:val="004C232D"/>
    <w:rsid w:val="004C33AA"/>
    <w:rsid w:val="004C3709"/>
    <w:rsid w:val="004D2891"/>
    <w:rsid w:val="004D2F58"/>
    <w:rsid w:val="004D682B"/>
    <w:rsid w:val="004D758E"/>
    <w:rsid w:val="004E28FA"/>
    <w:rsid w:val="004E3962"/>
    <w:rsid w:val="004E4852"/>
    <w:rsid w:val="004E6A39"/>
    <w:rsid w:val="004F2A09"/>
    <w:rsid w:val="004F2B30"/>
    <w:rsid w:val="004F3CE0"/>
    <w:rsid w:val="004F4E23"/>
    <w:rsid w:val="004F600B"/>
    <w:rsid w:val="004F6705"/>
    <w:rsid w:val="004F6A8C"/>
    <w:rsid w:val="00501352"/>
    <w:rsid w:val="00503D43"/>
    <w:rsid w:val="005111AD"/>
    <w:rsid w:val="00514896"/>
    <w:rsid w:val="00516716"/>
    <w:rsid w:val="00520C85"/>
    <w:rsid w:val="00522708"/>
    <w:rsid w:val="005322E0"/>
    <w:rsid w:val="0053731E"/>
    <w:rsid w:val="00537DF5"/>
    <w:rsid w:val="0054012C"/>
    <w:rsid w:val="00546271"/>
    <w:rsid w:val="005532B8"/>
    <w:rsid w:val="00554B12"/>
    <w:rsid w:val="0056050F"/>
    <w:rsid w:val="00564DA3"/>
    <w:rsid w:val="005708B1"/>
    <w:rsid w:val="00572FBE"/>
    <w:rsid w:val="00575A9F"/>
    <w:rsid w:val="00576DCB"/>
    <w:rsid w:val="00580BC0"/>
    <w:rsid w:val="00581FB0"/>
    <w:rsid w:val="00583A4A"/>
    <w:rsid w:val="005916FE"/>
    <w:rsid w:val="00595B2D"/>
    <w:rsid w:val="005A01F8"/>
    <w:rsid w:val="005A3203"/>
    <w:rsid w:val="005A4E30"/>
    <w:rsid w:val="005B26E2"/>
    <w:rsid w:val="005B26EF"/>
    <w:rsid w:val="005B2AD5"/>
    <w:rsid w:val="005B39AB"/>
    <w:rsid w:val="005B744C"/>
    <w:rsid w:val="005E0CA8"/>
    <w:rsid w:val="005E2C31"/>
    <w:rsid w:val="005E2DBD"/>
    <w:rsid w:val="005F01E1"/>
    <w:rsid w:val="005F0630"/>
    <w:rsid w:val="005F49AF"/>
    <w:rsid w:val="005F77DD"/>
    <w:rsid w:val="00603D40"/>
    <w:rsid w:val="00604A5C"/>
    <w:rsid w:val="006073BE"/>
    <w:rsid w:val="006116DB"/>
    <w:rsid w:val="006157B4"/>
    <w:rsid w:val="00616518"/>
    <w:rsid w:val="00617EEE"/>
    <w:rsid w:val="006249BA"/>
    <w:rsid w:val="0062667B"/>
    <w:rsid w:val="006334FE"/>
    <w:rsid w:val="00634B2B"/>
    <w:rsid w:val="0063626F"/>
    <w:rsid w:val="00636C88"/>
    <w:rsid w:val="00637431"/>
    <w:rsid w:val="00647726"/>
    <w:rsid w:val="00650D81"/>
    <w:rsid w:val="006517BA"/>
    <w:rsid w:val="006522EB"/>
    <w:rsid w:val="006559E1"/>
    <w:rsid w:val="00656D2F"/>
    <w:rsid w:val="00660567"/>
    <w:rsid w:val="006622CB"/>
    <w:rsid w:val="0066249A"/>
    <w:rsid w:val="00663243"/>
    <w:rsid w:val="0067070A"/>
    <w:rsid w:val="00670AB5"/>
    <w:rsid w:val="00670E09"/>
    <w:rsid w:val="00672D79"/>
    <w:rsid w:val="00674223"/>
    <w:rsid w:val="00676413"/>
    <w:rsid w:val="00684889"/>
    <w:rsid w:val="00686F09"/>
    <w:rsid w:val="00687DDA"/>
    <w:rsid w:val="00687E5F"/>
    <w:rsid w:val="00693004"/>
    <w:rsid w:val="006956CB"/>
    <w:rsid w:val="00695EDC"/>
    <w:rsid w:val="00695FE8"/>
    <w:rsid w:val="00697070"/>
    <w:rsid w:val="00697D5E"/>
    <w:rsid w:val="006A3D12"/>
    <w:rsid w:val="006A6C5C"/>
    <w:rsid w:val="006B0A73"/>
    <w:rsid w:val="006B466B"/>
    <w:rsid w:val="006B5417"/>
    <w:rsid w:val="006B5745"/>
    <w:rsid w:val="006C55EF"/>
    <w:rsid w:val="006D0000"/>
    <w:rsid w:val="006D5954"/>
    <w:rsid w:val="006D6E29"/>
    <w:rsid w:val="006E0C27"/>
    <w:rsid w:val="006E2811"/>
    <w:rsid w:val="006E4356"/>
    <w:rsid w:val="006E4515"/>
    <w:rsid w:val="006F1066"/>
    <w:rsid w:val="006F2223"/>
    <w:rsid w:val="006F2D51"/>
    <w:rsid w:val="006F3D8B"/>
    <w:rsid w:val="006F6139"/>
    <w:rsid w:val="00700B4C"/>
    <w:rsid w:val="00700D4E"/>
    <w:rsid w:val="00704C1B"/>
    <w:rsid w:val="00707E4D"/>
    <w:rsid w:val="00710127"/>
    <w:rsid w:val="00711CAA"/>
    <w:rsid w:val="00712BE6"/>
    <w:rsid w:val="0071442A"/>
    <w:rsid w:val="007146C8"/>
    <w:rsid w:val="00716ACF"/>
    <w:rsid w:val="007175DC"/>
    <w:rsid w:val="00720477"/>
    <w:rsid w:val="0072471E"/>
    <w:rsid w:val="00724BAF"/>
    <w:rsid w:val="00733F0D"/>
    <w:rsid w:val="0073443D"/>
    <w:rsid w:val="00741E71"/>
    <w:rsid w:val="007430B1"/>
    <w:rsid w:val="00745CA0"/>
    <w:rsid w:val="00747FD4"/>
    <w:rsid w:val="00751C73"/>
    <w:rsid w:val="00752BA5"/>
    <w:rsid w:val="007567CA"/>
    <w:rsid w:val="0076674F"/>
    <w:rsid w:val="00767159"/>
    <w:rsid w:val="00770313"/>
    <w:rsid w:val="00783A0F"/>
    <w:rsid w:val="007840EB"/>
    <w:rsid w:val="007904E0"/>
    <w:rsid w:val="007911BA"/>
    <w:rsid w:val="00792C50"/>
    <w:rsid w:val="007978D4"/>
    <w:rsid w:val="007A3A16"/>
    <w:rsid w:val="007B1481"/>
    <w:rsid w:val="007B1A6B"/>
    <w:rsid w:val="007B2BCB"/>
    <w:rsid w:val="007B2F87"/>
    <w:rsid w:val="007B3DCC"/>
    <w:rsid w:val="007B5B1D"/>
    <w:rsid w:val="007B5C70"/>
    <w:rsid w:val="007C5683"/>
    <w:rsid w:val="007C5C0B"/>
    <w:rsid w:val="007C6DD9"/>
    <w:rsid w:val="007C765B"/>
    <w:rsid w:val="007C7C60"/>
    <w:rsid w:val="007D3A82"/>
    <w:rsid w:val="007D5D87"/>
    <w:rsid w:val="007E051B"/>
    <w:rsid w:val="007E22CE"/>
    <w:rsid w:val="007E6035"/>
    <w:rsid w:val="007E6229"/>
    <w:rsid w:val="007E701F"/>
    <w:rsid w:val="007F56E3"/>
    <w:rsid w:val="0080127C"/>
    <w:rsid w:val="00806CB8"/>
    <w:rsid w:val="00812266"/>
    <w:rsid w:val="00812616"/>
    <w:rsid w:val="00814483"/>
    <w:rsid w:val="008149DF"/>
    <w:rsid w:val="00821ADC"/>
    <w:rsid w:val="00823791"/>
    <w:rsid w:val="00826AC5"/>
    <w:rsid w:val="00834ECB"/>
    <w:rsid w:val="00842B97"/>
    <w:rsid w:val="008444F1"/>
    <w:rsid w:val="00845B9B"/>
    <w:rsid w:val="00852C22"/>
    <w:rsid w:val="00853EDA"/>
    <w:rsid w:val="0085474A"/>
    <w:rsid w:val="00856130"/>
    <w:rsid w:val="008629FE"/>
    <w:rsid w:val="00864407"/>
    <w:rsid w:val="008665A6"/>
    <w:rsid w:val="0086670C"/>
    <w:rsid w:val="008759FF"/>
    <w:rsid w:val="008764DD"/>
    <w:rsid w:val="00876BFA"/>
    <w:rsid w:val="0088115E"/>
    <w:rsid w:val="008969BF"/>
    <w:rsid w:val="008975E3"/>
    <w:rsid w:val="00897B08"/>
    <w:rsid w:val="008A009A"/>
    <w:rsid w:val="008A0DFA"/>
    <w:rsid w:val="008A10F5"/>
    <w:rsid w:val="008A20D2"/>
    <w:rsid w:val="008A28C2"/>
    <w:rsid w:val="008A3E36"/>
    <w:rsid w:val="008A4C0A"/>
    <w:rsid w:val="008A4DE6"/>
    <w:rsid w:val="008B3A49"/>
    <w:rsid w:val="008B5D5A"/>
    <w:rsid w:val="008B71F2"/>
    <w:rsid w:val="008B734F"/>
    <w:rsid w:val="008C151B"/>
    <w:rsid w:val="008C2613"/>
    <w:rsid w:val="008C2E3C"/>
    <w:rsid w:val="008D1CDC"/>
    <w:rsid w:val="008D2CE0"/>
    <w:rsid w:val="008D4AEE"/>
    <w:rsid w:val="008E7949"/>
    <w:rsid w:val="008F0931"/>
    <w:rsid w:val="008F4BB2"/>
    <w:rsid w:val="00902141"/>
    <w:rsid w:val="009038C1"/>
    <w:rsid w:val="00904314"/>
    <w:rsid w:val="009043F7"/>
    <w:rsid w:val="00904554"/>
    <w:rsid w:val="009120F8"/>
    <w:rsid w:val="00912F15"/>
    <w:rsid w:val="00914CC5"/>
    <w:rsid w:val="009212F2"/>
    <w:rsid w:val="00927D7B"/>
    <w:rsid w:val="0093244A"/>
    <w:rsid w:val="00934E1F"/>
    <w:rsid w:val="009401AF"/>
    <w:rsid w:val="00940DEF"/>
    <w:rsid w:val="009410EA"/>
    <w:rsid w:val="00942F0C"/>
    <w:rsid w:val="00942F46"/>
    <w:rsid w:val="00953CB3"/>
    <w:rsid w:val="00957E42"/>
    <w:rsid w:val="00961B9A"/>
    <w:rsid w:val="00962A53"/>
    <w:rsid w:val="00963680"/>
    <w:rsid w:val="009666C4"/>
    <w:rsid w:val="0097128D"/>
    <w:rsid w:val="00972D0F"/>
    <w:rsid w:val="009766BF"/>
    <w:rsid w:val="00977B15"/>
    <w:rsid w:val="00983347"/>
    <w:rsid w:val="00991616"/>
    <w:rsid w:val="0099165B"/>
    <w:rsid w:val="009923BA"/>
    <w:rsid w:val="009A0779"/>
    <w:rsid w:val="009A3A8A"/>
    <w:rsid w:val="009B0A75"/>
    <w:rsid w:val="009B2900"/>
    <w:rsid w:val="009B2B44"/>
    <w:rsid w:val="009C04A0"/>
    <w:rsid w:val="009C4F12"/>
    <w:rsid w:val="009D0458"/>
    <w:rsid w:val="009D6CDF"/>
    <w:rsid w:val="009E3019"/>
    <w:rsid w:val="009E46AF"/>
    <w:rsid w:val="009E7251"/>
    <w:rsid w:val="009F11AE"/>
    <w:rsid w:val="009F317B"/>
    <w:rsid w:val="009F4FB1"/>
    <w:rsid w:val="009F53BD"/>
    <w:rsid w:val="009F7067"/>
    <w:rsid w:val="00A03D8B"/>
    <w:rsid w:val="00A04682"/>
    <w:rsid w:val="00A04A86"/>
    <w:rsid w:val="00A05CC1"/>
    <w:rsid w:val="00A121A8"/>
    <w:rsid w:val="00A33FA0"/>
    <w:rsid w:val="00A36967"/>
    <w:rsid w:val="00A434DE"/>
    <w:rsid w:val="00A43C2F"/>
    <w:rsid w:val="00A44F44"/>
    <w:rsid w:val="00A452A7"/>
    <w:rsid w:val="00A4538A"/>
    <w:rsid w:val="00A50FE2"/>
    <w:rsid w:val="00A57031"/>
    <w:rsid w:val="00A5713E"/>
    <w:rsid w:val="00A60A47"/>
    <w:rsid w:val="00A60DDC"/>
    <w:rsid w:val="00A61752"/>
    <w:rsid w:val="00A6224A"/>
    <w:rsid w:val="00A65CE5"/>
    <w:rsid w:val="00A65EA2"/>
    <w:rsid w:val="00A71874"/>
    <w:rsid w:val="00A73675"/>
    <w:rsid w:val="00A74ACB"/>
    <w:rsid w:val="00A825A2"/>
    <w:rsid w:val="00A86AED"/>
    <w:rsid w:val="00A877DE"/>
    <w:rsid w:val="00A93A17"/>
    <w:rsid w:val="00A96517"/>
    <w:rsid w:val="00AA0108"/>
    <w:rsid w:val="00AA129B"/>
    <w:rsid w:val="00AA2DEB"/>
    <w:rsid w:val="00AA44EB"/>
    <w:rsid w:val="00AA503A"/>
    <w:rsid w:val="00AA670A"/>
    <w:rsid w:val="00AA69D9"/>
    <w:rsid w:val="00AB04BD"/>
    <w:rsid w:val="00AB06FF"/>
    <w:rsid w:val="00AB12F1"/>
    <w:rsid w:val="00AB75F7"/>
    <w:rsid w:val="00AC12DA"/>
    <w:rsid w:val="00AC52DA"/>
    <w:rsid w:val="00AC547D"/>
    <w:rsid w:val="00AC6AB8"/>
    <w:rsid w:val="00AC6C5C"/>
    <w:rsid w:val="00AC7843"/>
    <w:rsid w:val="00AD0F1A"/>
    <w:rsid w:val="00AD2D5C"/>
    <w:rsid w:val="00AD7929"/>
    <w:rsid w:val="00AE6E29"/>
    <w:rsid w:val="00AF03D5"/>
    <w:rsid w:val="00AF405C"/>
    <w:rsid w:val="00B053D6"/>
    <w:rsid w:val="00B06650"/>
    <w:rsid w:val="00B13BE4"/>
    <w:rsid w:val="00B14181"/>
    <w:rsid w:val="00B14AAC"/>
    <w:rsid w:val="00B15A5A"/>
    <w:rsid w:val="00B15D40"/>
    <w:rsid w:val="00B1640F"/>
    <w:rsid w:val="00B1669C"/>
    <w:rsid w:val="00B22DD6"/>
    <w:rsid w:val="00B27611"/>
    <w:rsid w:val="00B3191A"/>
    <w:rsid w:val="00B31F62"/>
    <w:rsid w:val="00B32475"/>
    <w:rsid w:val="00B44217"/>
    <w:rsid w:val="00B44DB9"/>
    <w:rsid w:val="00B53DF0"/>
    <w:rsid w:val="00B55C54"/>
    <w:rsid w:val="00B5660B"/>
    <w:rsid w:val="00B61BF6"/>
    <w:rsid w:val="00B668A2"/>
    <w:rsid w:val="00B72236"/>
    <w:rsid w:val="00B86BAA"/>
    <w:rsid w:val="00B87676"/>
    <w:rsid w:val="00B879DE"/>
    <w:rsid w:val="00B9251E"/>
    <w:rsid w:val="00B92A5D"/>
    <w:rsid w:val="00B93C41"/>
    <w:rsid w:val="00B93E9C"/>
    <w:rsid w:val="00B93ED6"/>
    <w:rsid w:val="00B94119"/>
    <w:rsid w:val="00B94599"/>
    <w:rsid w:val="00B9736A"/>
    <w:rsid w:val="00BA1FAC"/>
    <w:rsid w:val="00BA35F6"/>
    <w:rsid w:val="00BA6335"/>
    <w:rsid w:val="00BB2082"/>
    <w:rsid w:val="00BB5EB8"/>
    <w:rsid w:val="00BB65DD"/>
    <w:rsid w:val="00BC204F"/>
    <w:rsid w:val="00BC68C7"/>
    <w:rsid w:val="00BC6F25"/>
    <w:rsid w:val="00BD0547"/>
    <w:rsid w:val="00BD19D8"/>
    <w:rsid w:val="00BD2AA8"/>
    <w:rsid w:val="00BD57B7"/>
    <w:rsid w:val="00BE2DBC"/>
    <w:rsid w:val="00BE2FB1"/>
    <w:rsid w:val="00BE70B7"/>
    <w:rsid w:val="00BF3856"/>
    <w:rsid w:val="00C00465"/>
    <w:rsid w:val="00C02D2C"/>
    <w:rsid w:val="00C04393"/>
    <w:rsid w:val="00C04A1D"/>
    <w:rsid w:val="00C04EFC"/>
    <w:rsid w:val="00C05582"/>
    <w:rsid w:val="00C13F36"/>
    <w:rsid w:val="00C14817"/>
    <w:rsid w:val="00C1577B"/>
    <w:rsid w:val="00C2688B"/>
    <w:rsid w:val="00C314EE"/>
    <w:rsid w:val="00C355DC"/>
    <w:rsid w:val="00C40CDA"/>
    <w:rsid w:val="00C40D15"/>
    <w:rsid w:val="00C40E71"/>
    <w:rsid w:val="00C51854"/>
    <w:rsid w:val="00C5258C"/>
    <w:rsid w:val="00C5741C"/>
    <w:rsid w:val="00C62DB1"/>
    <w:rsid w:val="00C64FA2"/>
    <w:rsid w:val="00C652E1"/>
    <w:rsid w:val="00C70ADF"/>
    <w:rsid w:val="00C71B29"/>
    <w:rsid w:val="00C734D2"/>
    <w:rsid w:val="00C7410D"/>
    <w:rsid w:val="00C7602E"/>
    <w:rsid w:val="00C8401F"/>
    <w:rsid w:val="00C8520A"/>
    <w:rsid w:val="00C85EA2"/>
    <w:rsid w:val="00C869E9"/>
    <w:rsid w:val="00C8743C"/>
    <w:rsid w:val="00C87449"/>
    <w:rsid w:val="00C91266"/>
    <w:rsid w:val="00C94F11"/>
    <w:rsid w:val="00CA07A4"/>
    <w:rsid w:val="00CA0919"/>
    <w:rsid w:val="00CA0CD4"/>
    <w:rsid w:val="00CA2BA0"/>
    <w:rsid w:val="00CA3D12"/>
    <w:rsid w:val="00CA3FC8"/>
    <w:rsid w:val="00CA4737"/>
    <w:rsid w:val="00CA6F96"/>
    <w:rsid w:val="00CA7CE9"/>
    <w:rsid w:val="00CB6C3B"/>
    <w:rsid w:val="00CC0CB6"/>
    <w:rsid w:val="00CC1F42"/>
    <w:rsid w:val="00CC6C7F"/>
    <w:rsid w:val="00CD07D5"/>
    <w:rsid w:val="00CE2036"/>
    <w:rsid w:val="00D0130E"/>
    <w:rsid w:val="00D03DFD"/>
    <w:rsid w:val="00D16EE3"/>
    <w:rsid w:val="00D17166"/>
    <w:rsid w:val="00D204A0"/>
    <w:rsid w:val="00D22FC0"/>
    <w:rsid w:val="00D233BE"/>
    <w:rsid w:val="00D250C0"/>
    <w:rsid w:val="00D326AB"/>
    <w:rsid w:val="00D33791"/>
    <w:rsid w:val="00D345EC"/>
    <w:rsid w:val="00D35446"/>
    <w:rsid w:val="00D411A1"/>
    <w:rsid w:val="00D4588D"/>
    <w:rsid w:val="00D51489"/>
    <w:rsid w:val="00D537A6"/>
    <w:rsid w:val="00D56069"/>
    <w:rsid w:val="00D636E6"/>
    <w:rsid w:val="00D67932"/>
    <w:rsid w:val="00D67D4C"/>
    <w:rsid w:val="00D705E8"/>
    <w:rsid w:val="00D70647"/>
    <w:rsid w:val="00D71713"/>
    <w:rsid w:val="00D7427F"/>
    <w:rsid w:val="00D77926"/>
    <w:rsid w:val="00D77DBA"/>
    <w:rsid w:val="00D80492"/>
    <w:rsid w:val="00D83322"/>
    <w:rsid w:val="00D8455A"/>
    <w:rsid w:val="00D853E9"/>
    <w:rsid w:val="00D86B74"/>
    <w:rsid w:val="00DA3187"/>
    <w:rsid w:val="00DA3597"/>
    <w:rsid w:val="00DB20F9"/>
    <w:rsid w:val="00DB6030"/>
    <w:rsid w:val="00DC17A6"/>
    <w:rsid w:val="00DC5335"/>
    <w:rsid w:val="00DC5670"/>
    <w:rsid w:val="00DC58B3"/>
    <w:rsid w:val="00DC70B0"/>
    <w:rsid w:val="00DD0B55"/>
    <w:rsid w:val="00DD5847"/>
    <w:rsid w:val="00DD6444"/>
    <w:rsid w:val="00DE01CD"/>
    <w:rsid w:val="00DE3023"/>
    <w:rsid w:val="00DE31F3"/>
    <w:rsid w:val="00DE46A7"/>
    <w:rsid w:val="00DF303E"/>
    <w:rsid w:val="00E02E8A"/>
    <w:rsid w:val="00E12F98"/>
    <w:rsid w:val="00E132C7"/>
    <w:rsid w:val="00E146EE"/>
    <w:rsid w:val="00E25DC2"/>
    <w:rsid w:val="00E27C92"/>
    <w:rsid w:val="00E27CC0"/>
    <w:rsid w:val="00E30C77"/>
    <w:rsid w:val="00E312FA"/>
    <w:rsid w:val="00E34796"/>
    <w:rsid w:val="00E35CB2"/>
    <w:rsid w:val="00E37E15"/>
    <w:rsid w:val="00E42C06"/>
    <w:rsid w:val="00E4352B"/>
    <w:rsid w:val="00E44D0B"/>
    <w:rsid w:val="00E469B3"/>
    <w:rsid w:val="00E46B00"/>
    <w:rsid w:val="00E50861"/>
    <w:rsid w:val="00E51B07"/>
    <w:rsid w:val="00E54863"/>
    <w:rsid w:val="00E55279"/>
    <w:rsid w:val="00E67646"/>
    <w:rsid w:val="00E67683"/>
    <w:rsid w:val="00E7191B"/>
    <w:rsid w:val="00E745F1"/>
    <w:rsid w:val="00E75467"/>
    <w:rsid w:val="00E80C3E"/>
    <w:rsid w:val="00E81111"/>
    <w:rsid w:val="00E85BA9"/>
    <w:rsid w:val="00E9071F"/>
    <w:rsid w:val="00E92F2D"/>
    <w:rsid w:val="00E95158"/>
    <w:rsid w:val="00E962BC"/>
    <w:rsid w:val="00EA1764"/>
    <w:rsid w:val="00EA1E98"/>
    <w:rsid w:val="00EA5F71"/>
    <w:rsid w:val="00EB013E"/>
    <w:rsid w:val="00EB1C75"/>
    <w:rsid w:val="00EB21E3"/>
    <w:rsid w:val="00EB2362"/>
    <w:rsid w:val="00EB2850"/>
    <w:rsid w:val="00EB3818"/>
    <w:rsid w:val="00EC6A2B"/>
    <w:rsid w:val="00ED5D0A"/>
    <w:rsid w:val="00EE21F0"/>
    <w:rsid w:val="00EE5192"/>
    <w:rsid w:val="00EF4B1C"/>
    <w:rsid w:val="00EF595E"/>
    <w:rsid w:val="00F01F50"/>
    <w:rsid w:val="00F13892"/>
    <w:rsid w:val="00F14BB7"/>
    <w:rsid w:val="00F1754B"/>
    <w:rsid w:val="00F22302"/>
    <w:rsid w:val="00F254BF"/>
    <w:rsid w:val="00F2552F"/>
    <w:rsid w:val="00F30BA2"/>
    <w:rsid w:val="00F40E17"/>
    <w:rsid w:val="00F47503"/>
    <w:rsid w:val="00F55A5A"/>
    <w:rsid w:val="00F569CE"/>
    <w:rsid w:val="00F63019"/>
    <w:rsid w:val="00F66BE9"/>
    <w:rsid w:val="00F70990"/>
    <w:rsid w:val="00F7178D"/>
    <w:rsid w:val="00F73E47"/>
    <w:rsid w:val="00F75660"/>
    <w:rsid w:val="00F77CD6"/>
    <w:rsid w:val="00F80302"/>
    <w:rsid w:val="00F81901"/>
    <w:rsid w:val="00F845BA"/>
    <w:rsid w:val="00F85568"/>
    <w:rsid w:val="00F9011D"/>
    <w:rsid w:val="00F97592"/>
    <w:rsid w:val="00FA1EBC"/>
    <w:rsid w:val="00FA37C5"/>
    <w:rsid w:val="00FB2014"/>
    <w:rsid w:val="00FB7616"/>
    <w:rsid w:val="00FB7620"/>
    <w:rsid w:val="00FC174E"/>
    <w:rsid w:val="00FC27AD"/>
    <w:rsid w:val="00FC2E4A"/>
    <w:rsid w:val="00FC31FE"/>
    <w:rsid w:val="00FC50EA"/>
    <w:rsid w:val="00FD0A6F"/>
    <w:rsid w:val="00FD1259"/>
    <w:rsid w:val="00FD2947"/>
    <w:rsid w:val="00FD71CA"/>
    <w:rsid w:val="00FE6206"/>
    <w:rsid w:val="00FE70D6"/>
    <w:rsid w:val="00FE736C"/>
    <w:rsid w:val="00FF3FD6"/>
    <w:rsid w:val="00FF43D1"/>
    <w:rsid w:val="00FF6A5B"/>
    <w:rsid w:val="00FF6C49"/>
    <w:rsid w:val="00FF735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99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FF"/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rsid w:val="009410EA"/>
    <w:pPr>
      <w:keepNext/>
      <w:widowControl w:val="0"/>
      <w:suppressAutoHyphens/>
      <w:autoSpaceDN w:val="0"/>
      <w:spacing w:before="480" w:after="0" w:line="276" w:lineRule="auto"/>
      <w:textAlignment w:val="baseline"/>
      <w:outlineLvl w:val="0"/>
    </w:pPr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10EA"/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Zhlav">
    <w:name w:val="header"/>
    <w:basedOn w:val="Normln"/>
    <w:link w:val="ZhlavChar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D0F1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F1A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A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013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1B5E20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62BB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1B5E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4F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1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19237A"/>
    <w:pPr>
      <w:spacing w:after="100"/>
      <w:ind w:left="240"/>
    </w:pPr>
  </w:style>
  <w:style w:type="paragraph" w:styleId="Normlnweb">
    <w:name w:val="Normal (Web)"/>
    <w:basedOn w:val="Normln"/>
    <w:uiPriority w:val="99"/>
    <w:semiHidden/>
    <w:unhideWhenUsed/>
    <w:rsid w:val="0031147B"/>
    <w:pPr>
      <w:spacing w:after="15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AC6AB8"/>
    <w:pPr>
      <w:tabs>
        <w:tab w:val="left" w:pos="-1980"/>
      </w:tabs>
      <w:spacing w:after="0" w:line="240" w:lineRule="auto"/>
      <w:ind w:right="70"/>
      <w:jc w:val="center"/>
    </w:pPr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C6AB8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customStyle="1" w:styleId="FrameContents">
    <w:name w:val="Frame Contents"/>
    <w:basedOn w:val="Normln"/>
    <w:qFormat/>
    <w:rsid w:val="00AC6AB8"/>
    <w:pPr>
      <w:spacing w:line="256" w:lineRule="auto"/>
    </w:pPr>
    <w:rPr>
      <w:rFonts w:eastAsia="Times New Roman" w:cs="Tahoma"/>
    </w:rPr>
  </w:style>
  <w:style w:type="character" w:customStyle="1" w:styleId="InternetLink">
    <w:name w:val="Internet Link"/>
    <w:basedOn w:val="Standardnpsmoodstavce"/>
    <w:rsid w:val="00287C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FF"/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rsid w:val="009410EA"/>
    <w:pPr>
      <w:keepNext/>
      <w:widowControl w:val="0"/>
      <w:suppressAutoHyphens/>
      <w:autoSpaceDN w:val="0"/>
      <w:spacing w:before="480" w:after="0" w:line="276" w:lineRule="auto"/>
      <w:textAlignment w:val="baseline"/>
      <w:outlineLvl w:val="0"/>
    </w:pPr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10EA"/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Zhlav">
    <w:name w:val="header"/>
    <w:basedOn w:val="Normln"/>
    <w:link w:val="ZhlavChar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D0F1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F1A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A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013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1B5E20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62BB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1B5E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4F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1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19237A"/>
    <w:pPr>
      <w:spacing w:after="100"/>
      <w:ind w:left="240"/>
    </w:pPr>
  </w:style>
  <w:style w:type="paragraph" w:styleId="Normlnweb">
    <w:name w:val="Normal (Web)"/>
    <w:basedOn w:val="Normln"/>
    <w:uiPriority w:val="99"/>
    <w:semiHidden/>
    <w:unhideWhenUsed/>
    <w:rsid w:val="0031147B"/>
    <w:pPr>
      <w:spacing w:after="15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AC6AB8"/>
    <w:pPr>
      <w:tabs>
        <w:tab w:val="left" w:pos="-1980"/>
      </w:tabs>
      <w:spacing w:after="0" w:line="240" w:lineRule="auto"/>
      <w:ind w:right="70"/>
      <w:jc w:val="center"/>
    </w:pPr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C6AB8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customStyle="1" w:styleId="FrameContents">
    <w:name w:val="Frame Contents"/>
    <w:basedOn w:val="Normln"/>
    <w:qFormat/>
    <w:rsid w:val="00AC6AB8"/>
    <w:pPr>
      <w:spacing w:line="256" w:lineRule="auto"/>
    </w:pPr>
    <w:rPr>
      <w:rFonts w:eastAsia="Times New Roman" w:cs="Tahoma"/>
    </w:rPr>
  </w:style>
  <w:style w:type="character" w:customStyle="1" w:styleId="InternetLink">
    <w:name w:val="Internet Link"/>
    <w:basedOn w:val="Standardnpsmoodstavce"/>
    <w:rsid w:val="00287C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6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613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383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lanetu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3D2C-3B58-491C-8D9D-DA822A48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2000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Mketa</dc:creator>
  <cp:lastModifiedBy>rezek@planetarium.cz</cp:lastModifiedBy>
  <cp:revision>4</cp:revision>
  <cp:lastPrinted>2022-08-02T15:10:00Z</cp:lastPrinted>
  <dcterms:created xsi:type="dcterms:W3CDTF">2022-07-26T12:20:00Z</dcterms:created>
  <dcterms:modified xsi:type="dcterms:W3CDTF">2022-08-02T15:10:00Z</dcterms:modified>
</cp:coreProperties>
</file>